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CB66" w14:textId="1653A3DA" w:rsidR="00385CF9" w:rsidRDefault="009D00B3" w:rsidP="009D00B3">
      <w:pPr>
        <w:ind w:left="1440"/>
        <w:jc w:val="center"/>
        <w:rPr>
          <w:rFonts w:ascii="微軟正黑體" w:eastAsia="微軟正黑體" w:hAnsi="微軟正黑體"/>
          <w:sz w:val="16"/>
          <w:szCs w:val="20"/>
          <w:lang w:eastAsia="zh-TW"/>
        </w:rPr>
      </w:pPr>
      <w:r>
        <w:rPr>
          <w:rFonts w:ascii="微軟正黑體" w:eastAsia="微軟正黑體" w:hAnsi="微軟正黑體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3076DFA6" wp14:editId="4FDAC20F">
            <wp:simplePos x="0" y="0"/>
            <wp:positionH relativeFrom="column">
              <wp:posOffset>2581275</wp:posOffset>
            </wp:positionH>
            <wp:positionV relativeFrom="paragraph">
              <wp:posOffset>-219075</wp:posOffset>
            </wp:positionV>
            <wp:extent cx="695325" cy="62706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39E">
        <w:rPr>
          <w:rFonts w:ascii="微軟正黑體" w:eastAsia="微軟正黑體" w:hAnsi="微軟正黑體"/>
          <w:b/>
          <w:sz w:val="20"/>
          <w:szCs w:val="20"/>
        </w:rPr>
        <w:br/>
      </w:r>
      <w:r w:rsidR="00577B64" w:rsidRPr="00F3239E">
        <w:rPr>
          <w:rFonts w:ascii="微軟正黑體" w:eastAsia="微軟正黑體" w:hAnsi="微軟正黑體"/>
          <w:b/>
          <w:sz w:val="20"/>
          <w:szCs w:val="20"/>
        </w:rPr>
        <w:t xml:space="preserve">                                           </w:t>
      </w:r>
      <w:r>
        <w:rPr>
          <w:rFonts w:ascii="微軟正黑體" w:eastAsia="微軟正黑體" w:hAnsi="微軟正黑體"/>
          <w:b/>
          <w:sz w:val="20"/>
          <w:szCs w:val="20"/>
        </w:rPr>
        <w:t xml:space="preserve">                                                                           </w:t>
      </w:r>
      <w:r w:rsidR="00577B64" w:rsidRPr="00F3239E">
        <w:rPr>
          <w:rFonts w:ascii="微軟正黑體" w:eastAsia="微軟正黑體" w:hAnsi="微軟正黑體" w:hint="eastAsia"/>
          <w:sz w:val="16"/>
          <w:szCs w:val="20"/>
        </w:rPr>
        <w:t>申請編號</w:t>
      </w:r>
      <w:r w:rsidR="00577B64" w:rsidRPr="00F3239E">
        <w:rPr>
          <w:rFonts w:ascii="微軟正黑體" w:eastAsia="微軟正黑體" w:hAnsi="微軟正黑體" w:hint="eastAsia"/>
          <w:sz w:val="16"/>
          <w:szCs w:val="20"/>
          <w:lang w:eastAsia="zh-TW"/>
        </w:rPr>
        <w:t>:</w:t>
      </w:r>
      <w:r w:rsidR="00577B64" w:rsidRPr="00F3239E">
        <w:rPr>
          <w:rFonts w:ascii="微軟正黑體" w:eastAsia="微軟正黑體" w:hAnsi="微軟正黑體"/>
          <w:sz w:val="16"/>
          <w:szCs w:val="20"/>
          <w:lang w:eastAsia="zh-TW"/>
        </w:rPr>
        <w:t>______</w:t>
      </w:r>
      <w:r w:rsidR="00F3239E">
        <w:rPr>
          <w:rFonts w:ascii="微軟正黑體" w:eastAsia="微軟正黑體" w:hAnsi="微軟正黑體"/>
          <w:sz w:val="16"/>
          <w:szCs w:val="20"/>
          <w:lang w:eastAsia="zh-TW"/>
        </w:rPr>
        <w:t>___</w:t>
      </w:r>
      <w:r w:rsidR="00577B64" w:rsidRPr="00F3239E">
        <w:rPr>
          <w:rFonts w:ascii="微軟正黑體" w:eastAsia="微軟正黑體" w:hAnsi="微軟正黑體"/>
          <w:sz w:val="16"/>
          <w:szCs w:val="20"/>
          <w:lang w:eastAsia="zh-TW"/>
        </w:rPr>
        <w:t>__</w:t>
      </w:r>
    </w:p>
    <w:p w14:paraId="07322B65" w14:textId="253A1703" w:rsidR="00BE1DD8" w:rsidRPr="00F3239E" w:rsidRDefault="009D00B3" w:rsidP="00DF480C">
      <w:pPr>
        <w:spacing w:after="0" w:line="24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  <w:lang w:eastAsia="zh-TW"/>
        </w:rPr>
        <w:t>2</w:t>
      </w:r>
      <w:r w:rsidR="00D87F52" w:rsidRPr="00F3239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02</w:t>
      </w:r>
      <w:r w:rsidR="00823E8E">
        <w:rPr>
          <w:rFonts w:ascii="微軟正黑體" w:eastAsia="微軟正黑體" w:hAnsi="微軟正黑體"/>
          <w:b/>
          <w:sz w:val="20"/>
          <w:szCs w:val="20"/>
          <w:lang w:eastAsia="zh-TW"/>
        </w:rPr>
        <w:t>5</w:t>
      </w:r>
      <w:r w:rsidR="00190149" w:rsidRPr="00F3239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/</w:t>
      </w:r>
      <w:r w:rsidR="00F3239E" w:rsidRPr="00F3239E">
        <w:rPr>
          <w:rFonts w:ascii="微軟正黑體" w:eastAsia="微軟正黑體" w:hAnsi="微軟正黑體"/>
          <w:b/>
          <w:sz w:val="20"/>
          <w:szCs w:val="20"/>
          <w:lang w:eastAsia="zh-TW"/>
        </w:rPr>
        <w:t>2</w:t>
      </w:r>
      <w:r w:rsidR="00823E8E">
        <w:rPr>
          <w:rFonts w:ascii="微軟正黑體" w:eastAsia="微軟正黑體" w:hAnsi="微軟正黑體"/>
          <w:b/>
          <w:sz w:val="20"/>
          <w:szCs w:val="20"/>
          <w:lang w:eastAsia="zh-TW"/>
        </w:rPr>
        <w:t>6</w:t>
      </w:r>
      <w:r w:rsidR="00190149" w:rsidRPr="00F3239E">
        <w:rPr>
          <w:rFonts w:ascii="微軟正黑體" w:eastAsia="微軟正黑體" w:hAnsi="微軟正黑體" w:hint="eastAsia"/>
          <w:b/>
          <w:sz w:val="20"/>
          <w:szCs w:val="20"/>
        </w:rPr>
        <w:t>年度</w:t>
      </w:r>
      <w:r w:rsidR="00BE1DD8" w:rsidRPr="00F3239E">
        <w:rPr>
          <w:rFonts w:ascii="微軟正黑體" w:eastAsia="微軟正黑體" w:hAnsi="微軟正黑體" w:hint="eastAsia"/>
          <w:b/>
          <w:sz w:val="20"/>
          <w:szCs w:val="20"/>
        </w:rPr>
        <w:t>逸夫</w:t>
      </w:r>
      <w:r w:rsidR="00E94CDB" w:rsidRPr="00F3239E">
        <w:rPr>
          <w:rFonts w:ascii="微軟正黑體" w:eastAsia="微軟正黑體" w:hAnsi="微軟正黑體" w:hint="eastAsia"/>
          <w:b/>
          <w:sz w:val="20"/>
          <w:szCs w:val="20"/>
        </w:rPr>
        <w:t>書院</w:t>
      </w:r>
      <w:r w:rsidR="00BE1DD8" w:rsidRPr="00F3239E">
        <w:rPr>
          <w:rFonts w:ascii="微軟正黑體" w:eastAsia="微軟正黑體" w:hAnsi="微軟正黑體" w:hint="eastAsia"/>
          <w:b/>
          <w:sz w:val="20"/>
          <w:szCs w:val="20"/>
        </w:rPr>
        <w:t>圓夢計劃</w:t>
      </w:r>
    </w:p>
    <w:p w14:paraId="4DF323DA" w14:textId="546531BA" w:rsidR="00BE1DD8" w:rsidRPr="00F3239E" w:rsidRDefault="00BE1DD8" w:rsidP="006D1415">
      <w:pPr>
        <w:pBdr>
          <w:bottom w:val="dotted" w:sz="24" w:space="2" w:color="auto"/>
        </w:pBdr>
        <w:spacing w:line="240" w:lineRule="exact"/>
        <w:jc w:val="center"/>
        <w:rPr>
          <w:rFonts w:ascii="微軟正黑體" w:eastAsia="微軟正黑體" w:hAnsi="微軟正黑體"/>
          <w:sz w:val="6"/>
          <w:szCs w:val="6"/>
        </w:rPr>
      </w:pPr>
      <w:r w:rsidRPr="00F3239E">
        <w:rPr>
          <w:rFonts w:ascii="微軟正黑體" w:eastAsia="微軟正黑體" w:hAnsi="微軟正黑體" w:hint="eastAsia"/>
          <w:b/>
          <w:sz w:val="20"/>
          <w:szCs w:val="20"/>
        </w:rPr>
        <w:t>申請表</w:t>
      </w:r>
      <w:r w:rsidR="006D1415">
        <w:rPr>
          <w:rFonts w:ascii="微軟正黑體" w:eastAsia="微軟正黑體" w:hAnsi="微軟正黑體"/>
          <w:b/>
          <w:sz w:val="20"/>
          <w:szCs w:val="20"/>
        </w:rPr>
        <w:br/>
      </w:r>
    </w:p>
    <w:p w14:paraId="03B3452E" w14:textId="77777777" w:rsidR="00BE1DD8" w:rsidRPr="00C95E22" w:rsidRDefault="006D5411" w:rsidP="00851C96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甲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="00851C96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個人資料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6D3223" w:rsidRPr="00F3239E" w14:paraId="2DABC7F8" w14:textId="77777777" w:rsidTr="00A34561">
        <w:tc>
          <w:tcPr>
            <w:tcW w:w="1560" w:type="dxa"/>
          </w:tcPr>
          <w:p w14:paraId="0F71A72B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A34561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="008005E8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負責人</w:t>
            </w:r>
            <w:r w:rsidR="00A34561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84" w:type="dxa"/>
          </w:tcPr>
          <w:p w14:paraId="1626CB9B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DA883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169410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023B07ED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D3223" w:rsidRPr="00F3239E" w14:paraId="7AC7CA00" w14:textId="77777777" w:rsidTr="00A34561">
        <w:tc>
          <w:tcPr>
            <w:tcW w:w="1560" w:type="dxa"/>
          </w:tcPr>
          <w:p w14:paraId="322349C4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1B86D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9CE75F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4DCB7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</w:t>
            </w:r>
            <w:proofErr w:type="gramStart"/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及年級</w:t>
            </w:r>
            <w:proofErr w:type="gramEnd"/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2C740A9C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D3223" w:rsidRPr="00F3239E" w14:paraId="1B04D056" w14:textId="77777777" w:rsidTr="00A34561">
        <w:tc>
          <w:tcPr>
            <w:tcW w:w="1560" w:type="dxa"/>
          </w:tcPr>
          <w:p w14:paraId="5D9D5F34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5A3BCF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55FF3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6A2EA88B" w14:textId="77777777" w:rsidR="006D3223" w:rsidRPr="00F3239E" w:rsidRDefault="006D3223" w:rsidP="006D3223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6D3223" w:rsidRPr="00F3239E" w14:paraId="164DB1F4" w14:textId="77777777" w:rsidTr="00A34561">
        <w:tc>
          <w:tcPr>
            <w:tcW w:w="1560" w:type="dxa"/>
          </w:tcPr>
          <w:p w14:paraId="22B9460A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C0BC75" w14:textId="77777777" w:rsidR="006D3223" w:rsidRPr="00F3239E" w:rsidRDefault="003A636C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</w:t>
            </w:r>
            <w:r w:rsidR="006D3223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電郵地址</w:t>
            </w:r>
            <w:r w:rsidR="006D3223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AB1A4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DB09B28" w14:textId="51259C51" w:rsidR="00851C96" w:rsidRPr="00F3239E" w:rsidRDefault="00F3239E" w:rsidP="00851C96">
      <w:pP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430155" w:rsidRPr="00F3239E" w14:paraId="616C28E0" w14:textId="77777777" w:rsidTr="00A34561">
        <w:tc>
          <w:tcPr>
            <w:tcW w:w="1560" w:type="dxa"/>
          </w:tcPr>
          <w:p w14:paraId="3B3D2C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2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34D710C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7C5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E95A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4A4F5B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67B9C2FB" w14:textId="77777777" w:rsidTr="00A34561">
        <w:tc>
          <w:tcPr>
            <w:tcW w:w="1560" w:type="dxa"/>
          </w:tcPr>
          <w:p w14:paraId="0D68F192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1984" w:type="dxa"/>
          </w:tcPr>
          <w:p w14:paraId="0E08198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C70476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030F36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</w:t>
            </w:r>
            <w:proofErr w:type="gramStart"/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及年級</w:t>
            </w:r>
            <w:proofErr w:type="gramEnd"/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656B7D7B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56CA9B42" w14:textId="77777777" w:rsidTr="00A34561">
        <w:tc>
          <w:tcPr>
            <w:tcW w:w="1560" w:type="dxa"/>
          </w:tcPr>
          <w:p w14:paraId="5C79F538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13D9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65627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117F2C13" w14:textId="77777777" w:rsidR="00430155" w:rsidRPr="00F3239E" w:rsidRDefault="00430155" w:rsidP="004A58EE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430155" w:rsidRPr="00F3239E" w14:paraId="5380ADE0" w14:textId="77777777" w:rsidTr="00A34561">
        <w:tc>
          <w:tcPr>
            <w:tcW w:w="1560" w:type="dxa"/>
          </w:tcPr>
          <w:p w14:paraId="35B32252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387A7B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中大電郵地址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FA09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0A9B4F4F" w14:textId="2AEAC225" w:rsidR="00430155" w:rsidRPr="00F3239E" w:rsidRDefault="00F3239E" w:rsidP="00851C96">
      <w:pP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430155" w:rsidRPr="00F3239E" w14:paraId="79A4039E" w14:textId="77777777" w:rsidTr="00A34561">
        <w:tc>
          <w:tcPr>
            <w:tcW w:w="1560" w:type="dxa"/>
          </w:tcPr>
          <w:p w14:paraId="033E308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3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03D7EEE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3E6B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5BA3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8254A6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320AA781" w14:textId="77777777" w:rsidTr="00A34561">
        <w:tc>
          <w:tcPr>
            <w:tcW w:w="1560" w:type="dxa"/>
          </w:tcPr>
          <w:p w14:paraId="242BB91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676D9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E4C87F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C8D4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</w:t>
            </w:r>
            <w:proofErr w:type="gramStart"/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及年級</w:t>
            </w:r>
            <w:proofErr w:type="gramEnd"/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AF487C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2F69E358" w14:textId="77777777" w:rsidTr="00A34561">
        <w:tc>
          <w:tcPr>
            <w:tcW w:w="1560" w:type="dxa"/>
          </w:tcPr>
          <w:p w14:paraId="5DC8C62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661D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C369BD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17BC5732" w14:textId="77777777" w:rsidR="00430155" w:rsidRPr="00F3239E" w:rsidRDefault="00430155" w:rsidP="004A58EE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430155" w:rsidRPr="00F3239E" w14:paraId="05E94566" w14:textId="77777777" w:rsidTr="00A34561">
        <w:tc>
          <w:tcPr>
            <w:tcW w:w="1560" w:type="dxa"/>
          </w:tcPr>
          <w:p w14:paraId="0C437A1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EA283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中大電郵地址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9D48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6118097C" w14:textId="0B26BC71" w:rsidR="00153362" w:rsidRPr="00F3239E" w:rsidRDefault="00F3239E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p w14:paraId="7230B30F" w14:textId="77777777" w:rsidR="00964067" w:rsidRPr="00F3239E" w:rsidRDefault="00964067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16"/>
          <w:szCs w:val="16"/>
          <w:lang w:eastAsia="zh-TW"/>
        </w:rPr>
      </w:pPr>
      <w:proofErr w:type="gramStart"/>
      <w:r w:rsidRPr="00F3239E">
        <w:rPr>
          <w:rFonts w:ascii="微軟正黑體" w:eastAsia="微軟正黑體" w:hAnsi="微軟正黑體" w:hint="eastAsia"/>
          <w:sz w:val="16"/>
          <w:szCs w:val="16"/>
        </w:rPr>
        <w:t>（</w:t>
      </w:r>
      <w:proofErr w:type="gramEnd"/>
      <w:r w:rsidRPr="00F3239E">
        <w:rPr>
          <w:rFonts w:ascii="微軟正黑體" w:eastAsia="微軟正黑體" w:hAnsi="微軟正黑體" w:hint="eastAsia"/>
          <w:sz w:val="16"/>
          <w:szCs w:val="16"/>
        </w:rPr>
        <w:t>如有需要，請</w:t>
      </w:r>
      <w:r w:rsidRPr="00F3239E">
        <w:rPr>
          <w:rFonts w:ascii="微軟正黑體" w:eastAsia="微軟正黑體" w:hAnsi="微軟正黑體" w:hint="eastAsia"/>
          <w:sz w:val="16"/>
          <w:szCs w:val="16"/>
          <w:lang w:eastAsia="zh-TW"/>
        </w:rPr>
        <w:t>自行新增欄數作</w:t>
      </w:r>
      <w:r w:rsidRPr="00F3239E">
        <w:rPr>
          <w:rFonts w:ascii="微軟正黑體" w:eastAsia="微軟正黑體" w:hAnsi="微軟正黑體" w:hint="eastAsia"/>
          <w:sz w:val="16"/>
          <w:szCs w:val="16"/>
        </w:rPr>
        <w:t>補充。）</w:t>
      </w:r>
    </w:p>
    <w:p w14:paraId="51523E8F" w14:textId="77777777" w:rsidR="00153362" w:rsidRPr="00C95E22" w:rsidRDefault="00153362" w:rsidP="00851C96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乙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計劃資料</w:t>
      </w:r>
    </w:p>
    <w:tbl>
      <w:tblPr>
        <w:tblStyle w:val="TableGrid"/>
        <w:tblW w:w="9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3732"/>
        <w:gridCol w:w="284"/>
        <w:gridCol w:w="4658"/>
      </w:tblGrid>
      <w:tr w:rsidR="00B4750C" w:rsidRPr="00F3239E" w14:paraId="26BEA264" w14:textId="77777777" w:rsidTr="00F3239E">
        <w:trPr>
          <w:trHeight w:val="305"/>
        </w:trPr>
        <w:tc>
          <w:tcPr>
            <w:tcW w:w="379" w:type="dxa"/>
          </w:tcPr>
          <w:p w14:paraId="5B36D461" w14:textId="77777777" w:rsidR="00E857D0" w:rsidRPr="00F3239E" w:rsidRDefault="00E857D0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4016" w:type="dxa"/>
            <w:gridSpan w:val="2"/>
          </w:tcPr>
          <w:p w14:paraId="617E84AC" w14:textId="77777777" w:rsidR="00E857D0" w:rsidRPr="00F3239E" w:rsidRDefault="00E857D0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計劃名稱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4DB4A8DA" w14:textId="77777777" w:rsidR="00E857D0" w:rsidRPr="00F3239E" w:rsidRDefault="00E857D0" w:rsidP="00E857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623A6947" w14:textId="77777777" w:rsidTr="00F3239E">
        <w:trPr>
          <w:trHeight w:val="80"/>
        </w:trPr>
        <w:tc>
          <w:tcPr>
            <w:tcW w:w="379" w:type="dxa"/>
          </w:tcPr>
          <w:p w14:paraId="46DA7274" w14:textId="77777777" w:rsidR="00385CF9" w:rsidRPr="00F3239E" w:rsidRDefault="00385CF9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16" w:type="dxa"/>
            <w:gridSpan w:val="2"/>
          </w:tcPr>
          <w:p w14:paraId="4565AA8D" w14:textId="77777777" w:rsidR="00385CF9" w:rsidRPr="00F3239E" w:rsidRDefault="00385CF9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計劃名稱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684CB7F7" w14:textId="77777777" w:rsidR="00385CF9" w:rsidRPr="00F3239E" w:rsidRDefault="00385CF9" w:rsidP="00E857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2125D52A" w14:textId="77777777" w:rsidTr="00F3239E">
        <w:trPr>
          <w:trHeight w:val="70"/>
        </w:trPr>
        <w:tc>
          <w:tcPr>
            <w:tcW w:w="379" w:type="dxa"/>
          </w:tcPr>
          <w:p w14:paraId="7CBB744D" w14:textId="77777777" w:rsidR="008B0A20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</w:p>
        </w:tc>
        <w:tc>
          <w:tcPr>
            <w:tcW w:w="4016" w:type="dxa"/>
            <w:gridSpan w:val="2"/>
          </w:tcPr>
          <w:p w14:paraId="3E69B0F3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申請資助金額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以港幣為單位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77B6213B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1C93A972" w14:textId="77777777" w:rsidTr="00F3239E">
        <w:trPr>
          <w:trHeight w:val="146"/>
        </w:trPr>
        <w:tc>
          <w:tcPr>
            <w:tcW w:w="379" w:type="dxa"/>
          </w:tcPr>
          <w:p w14:paraId="476106FD" w14:textId="77777777" w:rsidR="008B0A20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</w:tcPr>
          <w:p w14:paraId="7056030E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</w:t>
            </w:r>
            <w:r w:rsidR="006926F9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概要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（不多於</w:t>
            </w:r>
            <w:r w:rsidR="006A0326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1</w:t>
            </w:r>
            <w:r w:rsidR="00B4750C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5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0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字中文）：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2EC0268D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239E" w:rsidRPr="00F3239E" w14:paraId="5B9898A6" w14:textId="77777777" w:rsidTr="00F3239E">
        <w:trPr>
          <w:trHeight w:val="1672"/>
        </w:trPr>
        <w:tc>
          <w:tcPr>
            <w:tcW w:w="379" w:type="dxa"/>
            <w:tcBorders>
              <w:right w:val="single" w:sz="4" w:space="0" w:color="auto"/>
            </w:tcBorders>
          </w:tcPr>
          <w:p w14:paraId="03172DCE" w14:textId="77777777" w:rsidR="00F3239E" w:rsidRPr="00F3239E" w:rsidRDefault="00F3239E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8E6" w14:textId="7701185A" w:rsidR="00F3239E" w:rsidRPr="00F3239E" w:rsidRDefault="00F3239E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591F" w:rsidRPr="00F3239E" w14:paraId="7236945B" w14:textId="77777777" w:rsidTr="001D1076">
        <w:trPr>
          <w:trHeight w:val="146"/>
        </w:trPr>
        <w:tc>
          <w:tcPr>
            <w:tcW w:w="379" w:type="dxa"/>
          </w:tcPr>
          <w:p w14:paraId="3E4E9AF4" w14:textId="77777777" w:rsidR="00B6591F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</w:p>
        </w:tc>
        <w:tc>
          <w:tcPr>
            <w:tcW w:w="3732" w:type="dxa"/>
          </w:tcPr>
          <w:p w14:paraId="2222A60F" w14:textId="77777777" w:rsidR="001D1076" w:rsidRDefault="00B6591F" w:rsidP="001D107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計劃有否接受</w:t>
            </w:r>
            <w:r w:rsid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</w:t>
            </w:r>
            <w:r w:rsidR="00F3239E">
              <w:rPr>
                <w:rFonts w:hint="eastAsia"/>
                <w:sz w:val="20"/>
                <w:szCs w:val="20"/>
              </w:rPr>
              <w:t>現正</w:t>
            </w:r>
            <w:r w:rsidR="001D1076">
              <w:rPr>
                <w:rFonts w:hint="eastAsia"/>
                <w:sz w:val="20"/>
                <w:szCs w:val="20"/>
              </w:rPr>
              <w:t>申</w:t>
            </w:r>
            <w:r w:rsidR="00F3239E">
              <w:rPr>
                <w:rFonts w:hint="eastAsia"/>
                <w:sz w:val="20"/>
                <w:szCs w:val="20"/>
              </w:rPr>
              <w:t>請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其他資助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</w:p>
          <w:p w14:paraId="689B6206" w14:textId="35F8BACA" w:rsidR="00B6591F" w:rsidRPr="00F3239E" w:rsidRDefault="00B6591F" w:rsidP="001D107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（如有，請列明</w:t>
            </w:r>
            <w:r w:rsidR="001D107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項目及金額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:  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</w:tcPr>
          <w:p w14:paraId="2C0C62C9" w14:textId="77777777" w:rsidR="00B6591F" w:rsidRPr="00F3239E" w:rsidRDefault="00B6591F" w:rsidP="008B0A2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8BE8D92" w14:textId="1F55FCAA" w:rsidR="00B6591F" w:rsidRPr="00F3239E" w:rsidRDefault="00F3239E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4"/>
          <w:szCs w:val="4"/>
        </w:rPr>
      </w:pPr>
      <w:r w:rsidRPr="00F3239E">
        <w:rPr>
          <w:rFonts w:ascii="微軟正黑體" w:eastAsia="微軟正黑體" w:hAnsi="微軟正黑體"/>
          <w:sz w:val="4"/>
          <w:szCs w:val="4"/>
        </w:rPr>
        <w:t xml:space="preserve"> </w:t>
      </w:r>
    </w:p>
    <w:p w14:paraId="5149FDB1" w14:textId="77777777" w:rsidR="00BB6E68" w:rsidRPr="00C95E22" w:rsidRDefault="0074332A" w:rsidP="00F3239E">
      <w:pPr>
        <w:spacing w:line="280" w:lineRule="exact"/>
        <w:rPr>
          <w:rFonts w:ascii="微軟正黑體" w:eastAsia="微軟正黑體" w:hAnsi="微軟正黑體"/>
          <w:b/>
          <w:bCs/>
          <w:sz w:val="20"/>
          <w:szCs w:val="20"/>
          <w:lang w:eastAsia="zh-TW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丙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申請確認</w:t>
      </w:r>
    </w:p>
    <w:p w14:paraId="20C42A03" w14:textId="671AFB48" w:rsidR="00F3239E" w:rsidRDefault="0074332A" w:rsidP="00F3239E">
      <w:pPr>
        <w:spacing w:line="280" w:lineRule="exact"/>
        <w:rPr>
          <w:rFonts w:ascii="微軟正黑體" w:eastAsia="微軟正黑體" w:hAnsi="微軟正黑體"/>
          <w:sz w:val="20"/>
          <w:szCs w:val="20"/>
        </w:rPr>
      </w:pPr>
      <w:r w:rsidRPr="00F3239E">
        <w:rPr>
          <w:rFonts w:ascii="微軟正黑體" w:eastAsia="微軟正黑體" w:hAnsi="微軟正黑體" w:hint="eastAsia"/>
          <w:sz w:val="20"/>
          <w:szCs w:val="20"/>
        </w:rPr>
        <w:t>本人</w:t>
      </w:r>
      <w:r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／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本</w:t>
      </w:r>
      <w:r w:rsidR="009D00B3">
        <w:rPr>
          <w:rFonts w:ascii="微軟正黑體" w:eastAsia="微軟正黑體" w:hAnsi="微軟正黑體" w:hint="eastAsia"/>
          <w:sz w:val="20"/>
          <w:szCs w:val="20"/>
        </w:rPr>
        <w:t>團隊</w:t>
      </w:r>
      <w:r w:rsidR="00484F1E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*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同意遵守「</w:t>
      </w:r>
      <w:r w:rsidR="00D87F52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202</w:t>
      </w:r>
      <w:r w:rsidR="00823E8E">
        <w:rPr>
          <w:rFonts w:ascii="微軟正黑體" w:eastAsia="微軟正黑體" w:hAnsi="微軟正黑體"/>
          <w:sz w:val="20"/>
          <w:szCs w:val="20"/>
          <w:lang w:eastAsia="zh-TW"/>
        </w:rPr>
        <w:t>5</w:t>
      </w:r>
      <w:r w:rsidR="00D87F52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/2</w:t>
      </w:r>
      <w:r w:rsidR="00823E8E">
        <w:rPr>
          <w:rFonts w:ascii="微軟正黑體" w:eastAsia="微軟正黑體" w:hAnsi="微軟正黑體"/>
          <w:sz w:val="20"/>
          <w:szCs w:val="20"/>
          <w:lang w:eastAsia="zh-TW"/>
        </w:rPr>
        <w:t>6</w:t>
      </w:r>
      <w:r w:rsidR="00190149" w:rsidRPr="00F3239E">
        <w:rPr>
          <w:rFonts w:ascii="微軟正黑體" w:eastAsia="微軟正黑體" w:hAnsi="微軟正黑體" w:hint="eastAsia"/>
          <w:sz w:val="20"/>
          <w:szCs w:val="20"/>
        </w:rPr>
        <w:t>年度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逸夫</w:t>
      </w:r>
      <w:r w:rsidR="00E94CDB" w:rsidRPr="00F3239E">
        <w:rPr>
          <w:rFonts w:ascii="微軟正黑體" w:eastAsia="微軟正黑體" w:hAnsi="微軟正黑體" w:hint="eastAsia"/>
          <w:sz w:val="20"/>
          <w:szCs w:val="20"/>
        </w:rPr>
        <w:t>書院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圓夢計劃」</w:t>
      </w:r>
      <w:r w:rsidR="00F86AAB" w:rsidRPr="00F3239E">
        <w:rPr>
          <w:rFonts w:ascii="微軟正黑體" w:eastAsia="微軟正黑體" w:hAnsi="微軟正黑體" w:hint="eastAsia"/>
          <w:sz w:val="20"/>
          <w:szCs w:val="20"/>
        </w:rPr>
        <w:t>的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條款及注意事項，並接受香港中文大學逸夫書院對本計劃相關內容保留</w:t>
      </w:r>
      <w:r w:rsidR="00C621F9" w:rsidRPr="00F3239E">
        <w:rPr>
          <w:rFonts w:ascii="微軟正黑體" w:eastAsia="微軟正黑體" w:hAnsi="微軟正黑體" w:hint="eastAsia"/>
          <w:sz w:val="20"/>
          <w:szCs w:val="20"/>
        </w:rPr>
        <w:t>修改變更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之權利。</w:t>
      </w:r>
    </w:p>
    <w:p w14:paraId="0AED281B" w14:textId="77777777" w:rsidR="006D1415" w:rsidRPr="00F3239E" w:rsidRDefault="006D1415" w:rsidP="00F3239E">
      <w:pPr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610"/>
        <w:gridCol w:w="630"/>
        <w:gridCol w:w="1980"/>
        <w:gridCol w:w="2904"/>
      </w:tblGrid>
      <w:tr w:rsidR="00BB6E68" w:rsidRPr="00F3239E" w14:paraId="1655EE93" w14:textId="77777777" w:rsidTr="00BB6E68">
        <w:tc>
          <w:tcPr>
            <w:tcW w:w="895" w:type="dxa"/>
          </w:tcPr>
          <w:p w14:paraId="09D95537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A6D18E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C225BB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2E3533" w14:textId="5EB9E9A0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</w:t>
            </w:r>
            <w:r w:rsidR="00F3239E">
              <w:rPr>
                <w:rFonts w:ascii="微軟正黑體" w:eastAsia="微軟正黑體" w:hAnsi="微軟正黑體" w:hint="eastAsia"/>
                <w:sz w:val="20"/>
                <w:szCs w:val="20"/>
              </w:rPr>
              <w:t>負責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人簽署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2DBBBD32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B2E528F" w14:textId="10934572" w:rsidR="00352E9F" w:rsidRDefault="00352E9F" w:rsidP="00F3239E">
      <w:pPr>
        <w:spacing w:line="280" w:lineRule="exact"/>
        <w:rPr>
          <w:rFonts w:ascii="微軟正黑體" w:eastAsia="微軟正黑體" w:hAnsi="微軟正黑體" w:hint="eastAsia"/>
          <w:i/>
          <w:color w:val="595959" w:themeColor="text1" w:themeTint="A6"/>
          <w:sz w:val="16"/>
          <w:szCs w:val="20"/>
          <w:lang w:eastAsia="zh-TW"/>
        </w:rPr>
      </w:pPr>
      <w:r w:rsidRPr="00F3239E">
        <w:rPr>
          <w:rFonts w:ascii="微軟正黑體" w:eastAsia="微軟正黑體" w:hAnsi="微軟正黑體"/>
          <w:i/>
          <w:color w:val="595959" w:themeColor="text1" w:themeTint="A6"/>
          <w:sz w:val="16"/>
          <w:szCs w:val="20"/>
          <w:lang w:eastAsia="zh-TW"/>
        </w:rPr>
        <w:t>*</w:t>
      </w:r>
      <w:r w:rsidRPr="00F3239E">
        <w:rPr>
          <w:rFonts w:ascii="微軟正黑體" w:eastAsia="微軟正黑體" w:hAnsi="微軟正黑體" w:hint="eastAsia"/>
          <w:i/>
          <w:color w:val="595959" w:themeColor="text1" w:themeTint="A6"/>
          <w:sz w:val="16"/>
          <w:szCs w:val="20"/>
          <w:lang w:eastAsia="zh-TW"/>
        </w:rPr>
        <w:t>刪去不適用者</w:t>
      </w:r>
    </w:p>
    <w:p w14:paraId="44E750DC" w14:textId="77777777" w:rsidR="00D63856" w:rsidRPr="00D63856" w:rsidRDefault="00D63856" w:rsidP="00D63856">
      <w:pPr>
        <w:rPr>
          <w:rFonts w:ascii="微軟正黑體" w:eastAsia="微軟正黑體" w:hAnsi="微軟正黑體"/>
          <w:sz w:val="16"/>
          <w:szCs w:val="20"/>
          <w:lang w:eastAsia="zh-TW"/>
        </w:rPr>
      </w:pPr>
    </w:p>
    <w:sectPr w:rsidR="00D63856" w:rsidRPr="00D63856" w:rsidSect="00BE1DD8">
      <w:footerReference w:type="default" r:id="rId8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20AA" w14:textId="77777777" w:rsidR="00B8740C" w:rsidRDefault="00B8740C" w:rsidP="00E857D0">
      <w:pPr>
        <w:spacing w:after="0" w:line="240" w:lineRule="auto"/>
      </w:pPr>
      <w:r>
        <w:separator/>
      </w:r>
    </w:p>
  </w:endnote>
  <w:endnote w:type="continuationSeparator" w:id="0">
    <w:p w14:paraId="175029CA" w14:textId="77777777" w:rsidR="00B8740C" w:rsidRDefault="00B8740C" w:rsidP="00E8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616" w14:textId="53735E3D" w:rsidR="00F3239E" w:rsidRPr="00F3239E" w:rsidRDefault="00F3239E" w:rsidP="00F3239E">
    <w:pPr>
      <w:spacing w:line="240" w:lineRule="exact"/>
      <w:jc w:val="center"/>
      <w:rPr>
        <w:rFonts w:ascii="微軟正黑體" w:eastAsia="微軟正黑體" w:hAnsi="微軟正黑體"/>
        <w:i/>
        <w:sz w:val="16"/>
        <w:szCs w:val="16"/>
      </w:rPr>
    </w:pP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&lt;&lt;202</w:t>
    </w:r>
    <w:r w:rsidR="00D63856">
      <w:rPr>
        <w:rFonts w:ascii="微軟正黑體" w:eastAsia="微軟正黑體" w:hAnsi="微軟正黑體"/>
        <w:i/>
        <w:sz w:val="16"/>
        <w:szCs w:val="16"/>
        <w:lang w:eastAsia="zh-TW"/>
      </w:rPr>
      <w:t>5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/2</w:t>
    </w:r>
    <w:r w:rsidR="00D63856">
      <w:rPr>
        <w:rFonts w:ascii="微軟正黑體" w:eastAsia="微軟正黑體" w:hAnsi="微軟正黑體"/>
        <w:i/>
        <w:sz w:val="16"/>
        <w:szCs w:val="16"/>
        <w:lang w:eastAsia="zh-TW"/>
      </w:rPr>
      <w:t>6</w:t>
    </w:r>
    <w:r w:rsidRPr="00F3239E">
      <w:rPr>
        <w:rFonts w:ascii="微軟正黑體" w:eastAsia="微軟正黑體" w:hAnsi="微軟正黑體" w:hint="eastAsia"/>
        <w:i/>
        <w:sz w:val="16"/>
        <w:szCs w:val="16"/>
      </w:rPr>
      <w:t>年度逸夫書院圓夢計劃收集所得資料只作計劃行政用途。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834E" w14:textId="77777777" w:rsidR="00B8740C" w:rsidRDefault="00B8740C" w:rsidP="00E857D0">
      <w:pPr>
        <w:spacing w:after="0" w:line="240" w:lineRule="auto"/>
      </w:pPr>
      <w:r>
        <w:separator/>
      </w:r>
    </w:p>
  </w:footnote>
  <w:footnote w:type="continuationSeparator" w:id="0">
    <w:p w14:paraId="1594A6E3" w14:textId="77777777" w:rsidR="00B8740C" w:rsidRDefault="00B8740C" w:rsidP="00E8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B9"/>
    <w:multiLevelType w:val="hybridMultilevel"/>
    <w:tmpl w:val="80106152"/>
    <w:lvl w:ilvl="0" w:tplc="95B6CC3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1C0D"/>
    <w:multiLevelType w:val="hybridMultilevel"/>
    <w:tmpl w:val="66DE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90CAC4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F4849"/>
    <w:multiLevelType w:val="hybridMultilevel"/>
    <w:tmpl w:val="BB2E697C"/>
    <w:lvl w:ilvl="0" w:tplc="20247AB4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4F5"/>
    <w:multiLevelType w:val="hybridMultilevel"/>
    <w:tmpl w:val="C43815E0"/>
    <w:lvl w:ilvl="0" w:tplc="603E9FFA">
      <w:start w:val="1"/>
      <w:numFmt w:val="decimalFullWidth"/>
      <w:lvlText w:val="%1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45B1"/>
    <w:multiLevelType w:val="hybridMultilevel"/>
    <w:tmpl w:val="A7DAD34E"/>
    <w:lvl w:ilvl="0" w:tplc="CD16609C">
      <w:start w:val="1"/>
      <w:numFmt w:val="ideographTradition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88F"/>
    <w:multiLevelType w:val="hybridMultilevel"/>
    <w:tmpl w:val="36A82D3C"/>
    <w:lvl w:ilvl="0" w:tplc="7D42D4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F4B"/>
    <w:multiLevelType w:val="hybridMultilevel"/>
    <w:tmpl w:val="33D24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A2485"/>
    <w:multiLevelType w:val="hybridMultilevel"/>
    <w:tmpl w:val="4E9AC844"/>
    <w:lvl w:ilvl="0" w:tplc="11C89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F4D00"/>
    <w:multiLevelType w:val="hybridMultilevel"/>
    <w:tmpl w:val="FBFA5E24"/>
    <w:lvl w:ilvl="0" w:tplc="0864365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12194"/>
    <w:multiLevelType w:val="hybridMultilevel"/>
    <w:tmpl w:val="A9103606"/>
    <w:lvl w:ilvl="0" w:tplc="450EB5E8">
      <w:start w:val="2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15158"/>
    <w:multiLevelType w:val="hybridMultilevel"/>
    <w:tmpl w:val="C6A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D8"/>
    <w:rsid w:val="000F5097"/>
    <w:rsid w:val="0013048F"/>
    <w:rsid w:val="00133983"/>
    <w:rsid w:val="00153362"/>
    <w:rsid w:val="00175198"/>
    <w:rsid w:val="001852C8"/>
    <w:rsid w:val="00190149"/>
    <w:rsid w:val="001D1076"/>
    <w:rsid w:val="002624A4"/>
    <w:rsid w:val="002A10B9"/>
    <w:rsid w:val="002D3B16"/>
    <w:rsid w:val="00352E9F"/>
    <w:rsid w:val="00385CF9"/>
    <w:rsid w:val="003A1B6C"/>
    <w:rsid w:val="003A20C6"/>
    <w:rsid w:val="003A636C"/>
    <w:rsid w:val="003B490C"/>
    <w:rsid w:val="003E109F"/>
    <w:rsid w:val="00430155"/>
    <w:rsid w:val="004314D9"/>
    <w:rsid w:val="00443804"/>
    <w:rsid w:val="004667D8"/>
    <w:rsid w:val="00484F1E"/>
    <w:rsid w:val="00490677"/>
    <w:rsid w:val="004B141D"/>
    <w:rsid w:val="004B23B9"/>
    <w:rsid w:val="004B3547"/>
    <w:rsid w:val="004B5FD0"/>
    <w:rsid w:val="0054145C"/>
    <w:rsid w:val="005742BC"/>
    <w:rsid w:val="00577B64"/>
    <w:rsid w:val="00591626"/>
    <w:rsid w:val="005B1C8E"/>
    <w:rsid w:val="00622AC9"/>
    <w:rsid w:val="00656258"/>
    <w:rsid w:val="006926F9"/>
    <w:rsid w:val="006A0326"/>
    <w:rsid w:val="006D1415"/>
    <w:rsid w:val="006D3223"/>
    <w:rsid w:val="006D5411"/>
    <w:rsid w:val="006E0034"/>
    <w:rsid w:val="006E1E1C"/>
    <w:rsid w:val="006F544A"/>
    <w:rsid w:val="0073181E"/>
    <w:rsid w:val="0074332A"/>
    <w:rsid w:val="008005E8"/>
    <w:rsid w:val="00823E8E"/>
    <w:rsid w:val="00851C96"/>
    <w:rsid w:val="0087332F"/>
    <w:rsid w:val="008845DB"/>
    <w:rsid w:val="008B0A20"/>
    <w:rsid w:val="00964067"/>
    <w:rsid w:val="009D00B3"/>
    <w:rsid w:val="00A17260"/>
    <w:rsid w:val="00A34561"/>
    <w:rsid w:val="00A43CA9"/>
    <w:rsid w:val="00A655F7"/>
    <w:rsid w:val="00B24DDA"/>
    <w:rsid w:val="00B32DB3"/>
    <w:rsid w:val="00B4750C"/>
    <w:rsid w:val="00B6591F"/>
    <w:rsid w:val="00B8740C"/>
    <w:rsid w:val="00BA26B2"/>
    <w:rsid w:val="00BB6E68"/>
    <w:rsid w:val="00BE1DD8"/>
    <w:rsid w:val="00BE34E9"/>
    <w:rsid w:val="00C621F9"/>
    <w:rsid w:val="00C81E2D"/>
    <w:rsid w:val="00C95E22"/>
    <w:rsid w:val="00CC3194"/>
    <w:rsid w:val="00D27079"/>
    <w:rsid w:val="00D56A0D"/>
    <w:rsid w:val="00D63856"/>
    <w:rsid w:val="00D87F52"/>
    <w:rsid w:val="00DD1153"/>
    <w:rsid w:val="00DF480C"/>
    <w:rsid w:val="00E43427"/>
    <w:rsid w:val="00E5043B"/>
    <w:rsid w:val="00E51927"/>
    <w:rsid w:val="00E857D0"/>
    <w:rsid w:val="00E94CDB"/>
    <w:rsid w:val="00EA5B99"/>
    <w:rsid w:val="00ED74C0"/>
    <w:rsid w:val="00F15890"/>
    <w:rsid w:val="00F3239E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0085"/>
  <w15:chartTrackingRefBased/>
  <w15:docId w15:val="{65C2C75E-3DF3-4BF7-9262-E4C1BEA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D0"/>
  </w:style>
  <w:style w:type="paragraph" w:styleId="Footer">
    <w:name w:val="footer"/>
    <w:basedOn w:val="Normal"/>
    <w:link w:val="Foot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D0"/>
  </w:style>
  <w:style w:type="paragraph" w:styleId="BalloonText">
    <w:name w:val="Balloon Text"/>
    <w:basedOn w:val="Normal"/>
    <w:link w:val="BalloonTextChar"/>
    <w:uiPriority w:val="99"/>
    <w:semiHidden/>
    <w:unhideWhenUsed/>
    <w:rsid w:val="006D541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11"/>
    <w:rPr>
      <w:rFonts w:ascii="Microsoft JhengHei UI" w:eastAsia="Microsoft JhengHei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6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2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Tam (SHC)</dc:creator>
  <cp:keywords/>
  <dc:description/>
  <cp:lastModifiedBy>Sharon Ho (SHC)</cp:lastModifiedBy>
  <cp:revision>12</cp:revision>
  <cp:lastPrinted>2022-08-23T06:22:00Z</cp:lastPrinted>
  <dcterms:created xsi:type="dcterms:W3CDTF">2024-08-23T02:13:00Z</dcterms:created>
  <dcterms:modified xsi:type="dcterms:W3CDTF">2025-06-17T09:31:00Z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b20a486cee1bdbcdffdc3bdf8180eacd67514f95b36583217e0f20e425e18c23</vt:lpwstr>
  </property>
</Properties>
</file>