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2DC" w14:textId="0F50B4A3" w:rsidR="009C62AE" w:rsidRPr="00B57188" w:rsidRDefault="00F820F6" w:rsidP="009C62AE">
      <w:pPr>
        <w:adjustRightInd w:val="0"/>
        <w:contextualSpacing/>
        <w:rPr>
          <w:rFonts w:eastAsia="微軟正黑體" w:cstheme="minorHAnsi"/>
          <w:lang w:eastAsia="zh-TW"/>
        </w:rPr>
      </w:pPr>
      <w:r w:rsidRPr="00B57188">
        <w:rPr>
          <w:rFonts w:eastAsia="微軟正黑體" w:cstheme="minorHAnsi"/>
          <w:lang w:eastAsia="zh-TW"/>
        </w:rPr>
        <w:tab/>
      </w:r>
      <w:r w:rsidR="0009076D">
        <w:rPr>
          <w:rFonts w:eastAsia="微軟正黑體" w:cstheme="minorHAnsi"/>
          <w:lang w:eastAsia="zh-TW"/>
        </w:rPr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409"/>
      </w:tblGrid>
      <w:tr w:rsidR="009C62AE" w14:paraId="626BD0A7" w14:textId="77777777" w:rsidTr="009C62AE">
        <w:tc>
          <w:tcPr>
            <w:tcW w:w="1975" w:type="dxa"/>
          </w:tcPr>
          <w:p w14:paraId="5C13887F" w14:textId="36A84AAB" w:rsid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bookmarkStart w:id="0" w:name="_Hlk175486381"/>
            <w:r w:rsidRPr="00A151A9">
              <w:rPr>
                <w:rFonts w:eastAsia="微軟正黑體" w:cstheme="minorHAnsi"/>
                <w:noProof/>
                <w:lang w:eastAsia="zh-TW"/>
              </w:rPr>
              <w:drawing>
                <wp:inline distT="0" distB="0" distL="0" distR="0" wp14:anchorId="71454AB9" wp14:editId="0A509BCA">
                  <wp:extent cx="706755" cy="637078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3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9" w:type="dxa"/>
          </w:tcPr>
          <w:p w14:paraId="7929792D" w14:textId="77777777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9C62AE">
              <w:rPr>
                <w:rFonts w:eastAsia="微軟正黑體" w:cstheme="minorHAnsi" w:hint="eastAsia"/>
                <w:sz w:val="28"/>
                <w:szCs w:val="28"/>
                <w:lang w:eastAsia="zh-TW"/>
              </w:rPr>
              <w:t>逸夫書院</w:t>
            </w:r>
          </w:p>
          <w:p w14:paraId="48FEC5F0" w14:textId="3CA74C5E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2024/25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年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 xml:space="preserve"> (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上學期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 xml:space="preserve">) </w:t>
            </w:r>
            <w:r w:rsidRPr="009C62AE">
              <w:rPr>
                <w:rFonts w:eastAsia="微軟正黑體" w:cstheme="minorHAnsi"/>
                <w:sz w:val="28"/>
                <w:szCs w:val="28"/>
                <w:lang w:eastAsia="zh-TW"/>
              </w:rPr>
              <w:t>學生發展項目</w:t>
            </w:r>
          </w:p>
          <w:p w14:paraId="74685AAF" w14:textId="77777777" w:rsidR="009C62AE" w:rsidRPr="009C62AE" w:rsidRDefault="009C62AE" w:rsidP="009C62AE">
            <w:pPr>
              <w:adjustRightInd w:val="0"/>
              <w:contextualSpacing/>
              <w:rPr>
                <w:rFonts w:eastAsia="微軟正黑體" w:cstheme="minorHAnsi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GridTable5Dark-Accent2"/>
        <w:tblW w:w="5000" w:type="pct"/>
        <w:tblLayout w:type="fixed"/>
        <w:tblLook w:val="04A0" w:firstRow="1" w:lastRow="0" w:firstColumn="1" w:lastColumn="0" w:noHBand="0" w:noVBand="1"/>
      </w:tblPr>
      <w:tblGrid>
        <w:gridCol w:w="1637"/>
        <w:gridCol w:w="1969"/>
        <w:gridCol w:w="3138"/>
        <w:gridCol w:w="2748"/>
        <w:gridCol w:w="1277"/>
        <w:gridCol w:w="2409"/>
        <w:gridCol w:w="2206"/>
      </w:tblGrid>
      <w:tr w:rsidR="00160565" w:rsidRPr="00B57188" w14:paraId="445F3C67" w14:textId="48ABC586" w:rsidTr="002B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bookmarkEnd w:id="0"/>
          <w:p w14:paraId="219D7530" w14:textId="77777777" w:rsidR="00B57188" w:rsidRPr="00B57188" w:rsidRDefault="00B57188" w:rsidP="009E06B5">
            <w:pPr>
              <w:adjustRightInd w:val="0"/>
              <w:contextualSpacing/>
              <w:jc w:val="center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項目分類</w:t>
            </w:r>
          </w:p>
        </w:tc>
        <w:tc>
          <w:tcPr>
            <w:tcW w:w="640" w:type="pct"/>
          </w:tcPr>
          <w:p w14:paraId="30A586BC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活動名稱</w:t>
            </w:r>
          </w:p>
        </w:tc>
        <w:tc>
          <w:tcPr>
            <w:tcW w:w="1020" w:type="pct"/>
          </w:tcPr>
          <w:p w14:paraId="592E9B09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重點內容</w:t>
            </w:r>
          </w:p>
        </w:tc>
        <w:tc>
          <w:tcPr>
            <w:tcW w:w="893" w:type="pct"/>
          </w:tcPr>
          <w:p w14:paraId="6BFE7FB5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日期及時間</w:t>
            </w:r>
          </w:p>
        </w:tc>
        <w:tc>
          <w:tcPr>
            <w:tcW w:w="415" w:type="pct"/>
          </w:tcPr>
          <w:p w14:paraId="1D7641FC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語言</w:t>
            </w:r>
          </w:p>
        </w:tc>
        <w:tc>
          <w:tcPr>
            <w:tcW w:w="783" w:type="pct"/>
          </w:tcPr>
          <w:p w14:paraId="5CCE2481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詳情及報名</w:t>
            </w:r>
          </w:p>
          <w:p w14:paraId="6B5B5F66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</w:p>
        </w:tc>
        <w:tc>
          <w:tcPr>
            <w:tcW w:w="717" w:type="pct"/>
          </w:tcPr>
          <w:p w14:paraId="2B67B388" w14:textId="77777777" w:rsidR="00B57188" w:rsidRPr="00B57188" w:rsidRDefault="00B57188" w:rsidP="009E06B5">
            <w:pPr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截止日期</w:t>
            </w:r>
          </w:p>
        </w:tc>
      </w:tr>
      <w:tr w:rsidR="00676F48" w:rsidRPr="00B57188" w14:paraId="5D51DCB5" w14:textId="31445F50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149D06A6" w14:textId="4E1E31C6" w:rsidR="00676F48" w:rsidRPr="00B57188" w:rsidRDefault="00676F48" w:rsidP="00CF608D">
            <w:pPr>
              <w:autoSpaceDE w:val="0"/>
              <w:autoSpaceDN w:val="0"/>
              <w:adjustRightInd w:val="0"/>
              <w:rPr>
                <w:rFonts w:eastAsia="微軟正黑體" w:cstheme="minorHAnsi"/>
                <w:color w:val="000000"/>
                <w:sz w:val="24"/>
                <w:szCs w:val="24"/>
              </w:rPr>
            </w:pPr>
            <w:r>
              <w:rPr>
                <w:rFonts w:eastAsia="微軟正黑體" w:cstheme="minorHAnsi" w:hint="eastAsia"/>
                <w:lang w:eastAsia="zh-TW"/>
              </w:rPr>
              <w:t>新生啟導計劃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76F48" w:rsidRPr="00B57188" w14:paraId="24774F04" w14:textId="77777777" w:rsidTr="002B5774">
              <w:trPr>
                <w:trHeight w:val="147"/>
              </w:trPr>
              <w:tc>
                <w:tcPr>
                  <w:tcW w:w="236" w:type="dxa"/>
                </w:tcPr>
                <w:p w14:paraId="6714CFDD" w14:textId="34D8E036" w:rsidR="00676F48" w:rsidRPr="00B57188" w:rsidRDefault="00676F48" w:rsidP="00CF60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微軟正黑體" w:cstheme="minorHAnsi"/>
                      <w:color w:val="FFFFFF"/>
                    </w:rPr>
                  </w:pPr>
                </w:p>
              </w:tc>
            </w:tr>
          </w:tbl>
          <w:p w14:paraId="101F1E5A" w14:textId="77777777" w:rsidR="00676F48" w:rsidRPr="00B57188" w:rsidRDefault="00676F48" w:rsidP="00CF608D">
            <w:pPr>
              <w:adjustRightInd w:val="0"/>
              <w:contextualSpacing/>
              <w:rPr>
                <w:rFonts w:eastAsia="微軟正黑體" w:cstheme="minorHAnsi"/>
              </w:rPr>
            </w:pPr>
          </w:p>
        </w:tc>
        <w:tc>
          <w:tcPr>
            <w:tcW w:w="640" w:type="pct"/>
          </w:tcPr>
          <w:p w14:paraId="14DC2AA1" w14:textId="475F0033" w:rsidR="00676F48" w:rsidRPr="00FB0D59" w:rsidRDefault="00676F48" w:rsidP="00CF608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書院和你慶中秋</w:t>
            </w:r>
          </w:p>
        </w:tc>
        <w:tc>
          <w:tcPr>
            <w:tcW w:w="1020" w:type="pct"/>
          </w:tcPr>
          <w:p w14:paraId="5D5C2459" w14:textId="4026651C" w:rsidR="00676F48" w:rsidRPr="00FB0D59" w:rsidRDefault="00676F48" w:rsidP="00CF608D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與書院新生聚餐、分享大學生活、結交新朋友</w:t>
            </w:r>
          </w:p>
        </w:tc>
        <w:tc>
          <w:tcPr>
            <w:tcW w:w="893" w:type="pct"/>
          </w:tcPr>
          <w:p w14:paraId="06A67155" w14:textId="66B9238D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6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(一)</w:t>
            </w:r>
          </w:p>
          <w:p w14:paraId="32EB5D93" w14:textId="71E2EBB4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CN"/>
              </w:rPr>
            </w:pPr>
            <w:r w:rsidRPr="00FB0D59">
              <w:rPr>
                <w:rFonts w:ascii="微軟正黑體" w:eastAsia="微軟正黑體" w:hAnsi="微軟正黑體"/>
                <w:lang w:eastAsia="zh-CN"/>
              </w:rPr>
              <w:t>19:00-21:00</w:t>
            </w:r>
          </w:p>
        </w:tc>
        <w:tc>
          <w:tcPr>
            <w:tcW w:w="415" w:type="pct"/>
          </w:tcPr>
          <w:p w14:paraId="0A7191D1" w14:textId="050D3C11" w:rsidR="00676F48" w:rsidRPr="00FB0D59" w:rsidRDefault="00676F48" w:rsidP="00CF608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英語</w:t>
            </w:r>
          </w:p>
        </w:tc>
        <w:tc>
          <w:tcPr>
            <w:tcW w:w="1500" w:type="pct"/>
            <w:gridSpan w:val="2"/>
          </w:tcPr>
          <w:p w14:paraId="405A2533" w14:textId="67D380EA" w:rsidR="00676F48" w:rsidRPr="00FB0D59" w:rsidRDefault="00676F48" w:rsidP="00676F48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 w:rsidR="00B571F5"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E023B2" w:rsidRPr="00B57188" w14:paraId="27DC1AE2" w14:textId="29FF104C" w:rsidTr="002B5774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288CFB06" w14:textId="618B18C1" w:rsidR="00E023B2" w:rsidRPr="00B57188" w:rsidRDefault="00E023B2" w:rsidP="00E023B2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r w:rsidRPr="00B57188">
              <w:rPr>
                <w:rFonts w:eastAsia="微軟正黑體" w:cstheme="minorHAnsi"/>
                <w:lang w:eastAsia="zh-TW"/>
              </w:rPr>
              <w:t>藝</w:t>
            </w:r>
            <w:r w:rsidR="001F621B">
              <w:rPr>
                <w:rFonts w:eastAsia="微軟正黑體" w:cstheme="minorHAnsi" w:hint="eastAsia"/>
                <w:lang w:eastAsia="zh-TW"/>
              </w:rPr>
              <w:t>在</w:t>
            </w:r>
            <w:r w:rsidRPr="00B57188">
              <w:rPr>
                <w:rFonts w:eastAsia="微軟正黑體" w:cstheme="minorHAnsi"/>
                <w:lang w:eastAsia="zh-TW"/>
              </w:rPr>
              <w:t>人生系列</w:t>
            </w:r>
          </w:p>
        </w:tc>
        <w:tc>
          <w:tcPr>
            <w:tcW w:w="640" w:type="pct"/>
          </w:tcPr>
          <w:p w14:paraId="4386E4E7" w14:textId="792DCC0F" w:rsidR="00E023B2" w:rsidRPr="00FB0D59" w:rsidRDefault="00E023B2" w:rsidP="00E023B2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中國書法班︰隸書</w:t>
            </w:r>
          </w:p>
        </w:tc>
        <w:tc>
          <w:tcPr>
            <w:tcW w:w="1020" w:type="pct"/>
          </w:tcPr>
          <w:p w14:paraId="290855F3" w14:textId="35888111" w:rsidR="00E023B2" w:rsidRPr="00FB0D59" w:rsidRDefault="00E023B2" w:rsidP="00E023B2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在專業導師的指導下，學習隸書。</w:t>
            </w:r>
          </w:p>
        </w:tc>
        <w:tc>
          <w:tcPr>
            <w:tcW w:w="893" w:type="pct"/>
          </w:tcPr>
          <w:p w14:paraId="413973B7" w14:textId="6795D6A0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2024年10月2, 9, 16, 23, 30日; 11月6, 13, 20日</w:t>
            </w:r>
            <w:r w:rsidR="004D2A21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(三)</w:t>
            </w:r>
          </w:p>
          <w:p w14:paraId="3FD6118F" w14:textId="54191BA1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19:00 – 21:00</w:t>
            </w:r>
          </w:p>
        </w:tc>
        <w:tc>
          <w:tcPr>
            <w:tcW w:w="415" w:type="pct"/>
          </w:tcPr>
          <w:p w14:paraId="126C8354" w14:textId="12799EAD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783" w:type="pct"/>
            <w:vAlign w:val="center"/>
          </w:tcPr>
          <w:p w14:paraId="77C71E08" w14:textId="77777777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noProof/>
                <w:lang w:eastAsia="zh-TW"/>
              </w:rPr>
              <w:drawing>
                <wp:inline distT="0" distB="0" distL="0" distR="0" wp14:anchorId="7CD371A1" wp14:editId="5EE5165D">
                  <wp:extent cx="866775" cy="866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6E1F7" w14:textId="2CD80A33" w:rsidR="003D1532" w:rsidRPr="00FB0D59" w:rsidRDefault="003D153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Segoe UI Emoji" w:eastAsia="微軟正黑體" w:hAnsi="Segoe UI Emoji" w:cs="Segoe UI Emoji"/>
                <w:lang w:eastAsia="zh-CN"/>
              </w:rPr>
              <w:t>✅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多元通識活動</w:t>
            </w:r>
          </w:p>
        </w:tc>
        <w:tc>
          <w:tcPr>
            <w:tcW w:w="717" w:type="pct"/>
          </w:tcPr>
          <w:p w14:paraId="0547A045" w14:textId="718E7868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2024年9 月22日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="00024EDF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日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B571F5" w:rsidRPr="00B57188" w14:paraId="7F5A4459" w14:textId="77777777" w:rsidTr="00BD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3F8FF12" w14:textId="77777777" w:rsidR="00B571F5" w:rsidRPr="00B57188" w:rsidRDefault="00B571F5" w:rsidP="00B571F5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225E15E8" w14:textId="704369CC" w:rsidR="00B571F5" w:rsidRPr="00FB0D59" w:rsidRDefault="00B571F5" w:rsidP="00B571F5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逸夫合唱團</w:t>
            </w:r>
          </w:p>
        </w:tc>
        <w:tc>
          <w:tcPr>
            <w:tcW w:w="1020" w:type="pct"/>
          </w:tcPr>
          <w:p w14:paraId="0E7B19E2" w14:textId="2D5FE6F4" w:rsidR="00B571F5" w:rsidRPr="00FB0D59" w:rsidRDefault="00B571F5" w:rsidP="00B571F5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提供音樂交流平台，鼓勵師生、校友共同發掘音樂的樂趣</w:t>
            </w:r>
          </w:p>
        </w:tc>
        <w:tc>
          <w:tcPr>
            <w:tcW w:w="893" w:type="pct"/>
          </w:tcPr>
          <w:p w14:paraId="7463EE41" w14:textId="32E6F7FE" w:rsidR="00B571F5" w:rsidRPr="00FB0D59" w:rsidRDefault="00B571F5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每周一次練習</w:t>
            </w:r>
          </w:p>
          <w:p w14:paraId="55A3DDFD" w14:textId="343E631F" w:rsidR="00B571F5" w:rsidRPr="00FB0D59" w:rsidRDefault="00B571F5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平日晚上，日期待定)</w:t>
            </w:r>
          </w:p>
          <w:p w14:paraId="239CBA36" w14:textId="389C714F" w:rsidR="00B571F5" w:rsidRPr="00FB0D59" w:rsidRDefault="00B571F5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415" w:type="pct"/>
          </w:tcPr>
          <w:p w14:paraId="4EA06B8E" w14:textId="5DD4704E" w:rsidR="00B571F5" w:rsidRPr="00FB0D59" w:rsidRDefault="00B571F5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廣東話/英語</w:t>
            </w:r>
          </w:p>
        </w:tc>
        <w:tc>
          <w:tcPr>
            <w:tcW w:w="1500" w:type="pct"/>
            <w:gridSpan w:val="2"/>
          </w:tcPr>
          <w:p w14:paraId="0676319F" w14:textId="56A6D77C" w:rsidR="00B571F5" w:rsidRPr="00FB0D59" w:rsidRDefault="00B571F5" w:rsidP="00B571F5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E023B2" w:rsidRPr="00B57188" w14:paraId="3D532E88" w14:textId="3EFBF0D7" w:rsidTr="002B5774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66311472" w14:textId="77777777" w:rsidR="00E023B2" w:rsidRDefault="00E023B2" w:rsidP="00E023B2">
            <w:pPr>
              <w:adjustRightInd w:val="0"/>
              <w:contextualSpacing/>
              <w:rPr>
                <w:rFonts w:eastAsia="微軟正黑體" w:cstheme="minorHAnsi"/>
                <w:b w:val="0"/>
                <w:bCs w:val="0"/>
                <w:lang w:eastAsia="zh-TW"/>
              </w:rPr>
            </w:pPr>
            <w:bookmarkStart w:id="1" w:name="_Hlk175328072"/>
            <w:r w:rsidRPr="00B57188">
              <w:rPr>
                <w:rFonts w:eastAsia="微軟正黑體" w:cstheme="minorHAnsi"/>
                <w:lang w:eastAsia="zh-TW"/>
              </w:rPr>
              <w:t>社區服務項目</w:t>
            </w:r>
          </w:p>
          <w:p w14:paraId="4FBF1C9B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6B51BE4D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742D7444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5A5BEE4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05B6069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098F2FC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324A3E98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B28C7F6" w14:textId="77777777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  <w:p w14:paraId="42002332" w14:textId="65500DA8" w:rsidR="00E023B2" w:rsidRPr="004E6AA7" w:rsidRDefault="00E023B2" w:rsidP="00E023B2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1A531FDD" w14:textId="711D2289" w:rsidR="00E023B2" w:rsidRPr="00FB0D59" w:rsidRDefault="00E023B2" w:rsidP="00E023B2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懷仁社區服務項目計劃</w:t>
            </w:r>
            <w:r w:rsidRPr="00FB0D59">
              <w:rPr>
                <w:rFonts w:ascii="微軟正黑體" w:eastAsia="微軟正黑體" w:hAnsi="微軟正黑體" w:cstheme="minorHAnsi"/>
              </w:rPr>
              <w:t>2024/25</w:t>
            </w:r>
          </w:p>
        </w:tc>
        <w:tc>
          <w:tcPr>
            <w:tcW w:w="1020" w:type="pct"/>
          </w:tcPr>
          <w:p w14:paraId="01FA2DF1" w14:textId="5580A1C8" w:rsidR="00E023B2" w:rsidRPr="00FB0D59" w:rsidRDefault="00E023B2" w:rsidP="00E023B2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由同學自行構思及推行服務項目，書院提供活動經費資助。</w:t>
            </w:r>
          </w:p>
        </w:tc>
        <w:tc>
          <w:tcPr>
            <w:tcW w:w="893" w:type="pct"/>
          </w:tcPr>
          <w:p w14:paraId="75C1230E" w14:textId="79B1DC9D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CN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2024年11月至202</w:t>
            </w:r>
            <w:r w:rsidR="00A151A9" w:rsidRPr="00FB0D59">
              <w:rPr>
                <w:rFonts w:ascii="微軟正黑體" w:eastAsia="微軟正黑體" w:hAnsi="微軟正黑體"/>
                <w:lang w:eastAsia="zh-TW"/>
              </w:rPr>
              <w:t>5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年7月末</w:t>
            </w:r>
          </w:p>
        </w:tc>
        <w:tc>
          <w:tcPr>
            <w:tcW w:w="415" w:type="pct"/>
          </w:tcPr>
          <w:p w14:paraId="0D6ACC3F" w14:textId="44134F34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不適用</w:t>
            </w:r>
          </w:p>
        </w:tc>
        <w:tc>
          <w:tcPr>
            <w:tcW w:w="783" w:type="pct"/>
            <w:vAlign w:val="center"/>
          </w:tcPr>
          <w:p w14:paraId="552A568A" w14:textId="3DB2BABA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284E492B" wp14:editId="5E59AFB7">
                  <wp:extent cx="838200" cy="838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ring heart qr 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50090" cy="85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5446DB2D" w14:textId="0E0B716C" w:rsidR="00E023B2" w:rsidRPr="00FB0D59" w:rsidRDefault="00E023B2" w:rsidP="00E023B2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2024年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10月14日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="00024EDF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一</w:t>
            </w:r>
            <w:r w:rsidR="00024EDF"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bookmarkEnd w:id="1"/>
      <w:tr w:rsidR="00FA5B5D" w:rsidRPr="00B57188" w14:paraId="51F36656" w14:textId="77777777" w:rsidTr="002B7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5822C339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48A8595E" w14:textId="695958E2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導盲犬工作坊</w:t>
            </w:r>
          </w:p>
        </w:tc>
        <w:tc>
          <w:tcPr>
            <w:tcW w:w="1020" w:type="pct"/>
          </w:tcPr>
          <w:p w14:paraId="613DD678" w14:textId="77777777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介紹導盲犬的訓練階段、導盲犬服務、與視障人士相處的技巧與提示</w:t>
            </w:r>
          </w:p>
          <w:p w14:paraId="461497D6" w14:textId="31A9FC39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lastRenderedPageBreak/>
              <w:t>導盲犬使用者或寄養家庭分享</w:t>
            </w:r>
          </w:p>
          <w:p w14:paraId="7D79480E" w14:textId="1F11C5D6" w:rsidR="00FA5B5D" w:rsidRPr="00FB0D59" w:rsidRDefault="00FA5B5D" w:rsidP="00FA5B5D">
            <w:pPr>
              <w:pStyle w:val="ListParagraph"/>
              <w:numPr>
                <w:ilvl w:val="0"/>
                <w:numId w:val="3"/>
              </w:num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展示及實踐協助視障人士定向行走的方法</w:t>
            </w:r>
          </w:p>
        </w:tc>
        <w:tc>
          <w:tcPr>
            <w:tcW w:w="893" w:type="pct"/>
          </w:tcPr>
          <w:p w14:paraId="613E0313" w14:textId="3E4B6243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lastRenderedPageBreak/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年9月26日 (四)</w:t>
            </w:r>
          </w:p>
          <w:p w14:paraId="30CE4A48" w14:textId="0434A465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18:00 – 21:00</w:t>
            </w:r>
          </w:p>
        </w:tc>
        <w:tc>
          <w:tcPr>
            <w:tcW w:w="415" w:type="pct"/>
          </w:tcPr>
          <w:p w14:paraId="7504761C" w14:textId="16BF077B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</w:tcPr>
          <w:p w14:paraId="2F40546B" w14:textId="1CCAE0DC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FA5B5D" w:rsidRPr="00B57188" w14:paraId="6BA6E1F2" w14:textId="2F07533C" w:rsidTr="00676F48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3B2CE170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  <w:r w:rsidRPr="00B57188">
              <w:rPr>
                <w:rFonts w:eastAsia="微軟正黑體" w:cstheme="minorHAnsi"/>
                <w:lang w:eastAsia="zh-TW"/>
              </w:rPr>
              <w:t>文化共融計劃</w:t>
            </w:r>
          </w:p>
        </w:tc>
        <w:tc>
          <w:tcPr>
            <w:tcW w:w="640" w:type="pct"/>
          </w:tcPr>
          <w:p w14:paraId="43D14AD9" w14:textId="722C679F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歡迎派對</w:t>
            </w:r>
          </w:p>
        </w:tc>
        <w:tc>
          <w:tcPr>
            <w:tcW w:w="1020" w:type="pct"/>
          </w:tcPr>
          <w:p w14:paraId="05F28D29" w14:textId="77777777" w:rsidR="00FA5B5D" w:rsidRPr="00FB0D59" w:rsidRDefault="00FA5B5D" w:rsidP="00FA5B5D">
            <w:pPr>
              <w:pStyle w:val="ListParagraph"/>
              <w:numPr>
                <w:ilvl w:val="0"/>
                <w:numId w:val="5"/>
              </w:numPr>
              <w:adjustRightInd w:val="0"/>
              <w:ind w:left="241" w:hanging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歡迎交換生</w:t>
            </w:r>
          </w:p>
          <w:p w14:paraId="4F313368" w14:textId="601F82F1" w:rsidR="00FA5B5D" w:rsidRPr="00FB0D59" w:rsidRDefault="00FA5B5D" w:rsidP="00FA5B5D">
            <w:pPr>
              <w:pStyle w:val="ListParagraph"/>
              <w:numPr>
                <w:ilvl w:val="0"/>
                <w:numId w:val="5"/>
              </w:numPr>
              <w:adjustRightInd w:val="0"/>
              <w:ind w:left="241" w:hanging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交換生與本地生交流，讓他們認識書院及本地文化</w:t>
            </w:r>
          </w:p>
        </w:tc>
        <w:tc>
          <w:tcPr>
            <w:tcW w:w="893" w:type="pct"/>
          </w:tcPr>
          <w:p w14:paraId="4D3A5078" w14:textId="77777777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8月3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日 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五)</w:t>
            </w:r>
          </w:p>
          <w:p w14:paraId="2D8E0F0C" w14:textId="7D076C71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12:00 – 14:30</w:t>
            </w:r>
          </w:p>
        </w:tc>
        <w:tc>
          <w:tcPr>
            <w:tcW w:w="415" w:type="pct"/>
          </w:tcPr>
          <w:p w14:paraId="3DE41946" w14:textId="51CA4F80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1500" w:type="pct"/>
            <w:gridSpan w:val="2"/>
          </w:tcPr>
          <w:p w14:paraId="0EDA66D0" w14:textId="071BCE3E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FA5B5D" w:rsidRPr="00B57188" w14:paraId="536A3A65" w14:textId="77777777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16D65A27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1C828FAB" w14:textId="77777777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文化共融大使</w:t>
            </w:r>
          </w:p>
          <w:p w14:paraId="384D4BBB" w14:textId="57CE62EB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計劃</w:t>
            </w:r>
          </w:p>
        </w:tc>
        <w:tc>
          <w:tcPr>
            <w:tcW w:w="1020" w:type="pct"/>
          </w:tcPr>
          <w:p w14:paraId="085F1C4E" w14:textId="36CA6A42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裝備同學文化、語言相關技巧，提升與外國同學的溝通能力</w:t>
            </w:r>
          </w:p>
        </w:tc>
        <w:tc>
          <w:tcPr>
            <w:tcW w:w="893" w:type="pct"/>
          </w:tcPr>
          <w:p w14:paraId="41BE248C" w14:textId="77777777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培訓活動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:</w:t>
            </w:r>
          </w:p>
          <w:p w14:paraId="1D2BCEF4" w14:textId="31C557D3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日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(四)</w:t>
            </w:r>
          </w:p>
          <w:p w14:paraId="43CD87DF" w14:textId="6E2786BD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18:30 – 21:30</w:t>
            </w:r>
          </w:p>
        </w:tc>
        <w:tc>
          <w:tcPr>
            <w:tcW w:w="415" w:type="pct"/>
          </w:tcPr>
          <w:p w14:paraId="3EE23DF1" w14:textId="7EBBBA46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廣東話/英語</w:t>
            </w:r>
          </w:p>
        </w:tc>
        <w:tc>
          <w:tcPr>
            <w:tcW w:w="1500" w:type="pct"/>
            <w:gridSpan w:val="2"/>
          </w:tcPr>
          <w:p w14:paraId="2C62552C" w14:textId="21029D69" w:rsidR="00FA5B5D" w:rsidRPr="00676F48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</w:t>
            </w:r>
            <w:r>
              <w:rPr>
                <w:rFonts w:ascii="微軟正黑體" w:eastAsia="微軟正黑體" w:hAnsi="微軟正黑體" w:cstheme="minorHAnsi" w:hint="eastAsia"/>
              </w:rPr>
              <w:t>完結</w:t>
            </w:r>
          </w:p>
        </w:tc>
      </w:tr>
      <w:tr w:rsidR="00FA5B5D" w:rsidRPr="00B57188" w14:paraId="22FB8456" w14:textId="77777777" w:rsidTr="002B5774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50773A5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7867F4ED" w14:textId="77777777" w:rsidR="00FA5B5D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5959AB">
              <w:rPr>
                <w:rFonts w:ascii="微軟正黑體" w:eastAsia="微軟正黑體" w:hAnsi="微軟正黑體" w:hint="eastAsia"/>
              </w:rPr>
              <w:t>參觀重慶大</w:t>
            </w:r>
            <w:r>
              <w:rPr>
                <w:rFonts w:ascii="微軟正黑體" w:eastAsia="微軟正黑體" w:hAnsi="微軟正黑體" w:hint="eastAsia"/>
              </w:rPr>
              <w:t>廈</w:t>
            </w:r>
          </w:p>
          <w:p w14:paraId="49EC4A85" w14:textId="0499FDB8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1020" w:type="pct"/>
          </w:tcPr>
          <w:p w14:paraId="08F3B865" w14:textId="15811E8F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認識本地</w:t>
            </w:r>
            <w:r w:rsidRPr="005959AB">
              <w:rPr>
                <w:rFonts w:ascii="微軟正黑體" w:eastAsia="微軟正黑體" w:hAnsi="微軟正黑體" w:hint="eastAsia"/>
              </w:rPr>
              <w:t>少數</w:t>
            </w:r>
            <w:r>
              <w:rPr>
                <w:rFonts w:ascii="微軟正黑體" w:eastAsia="微軟正黑體" w:hAnsi="微軟正黑體" w:hint="eastAsia"/>
              </w:rPr>
              <w:t>族裔</w:t>
            </w:r>
            <w:r w:rsidRPr="005959AB">
              <w:rPr>
                <w:rFonts w:ascii="微軟正黑體" w:eastAsia="微軟正黑體" w:hAnsi="微軟正黑體" w:hint="eastAsia"/>
              </w:rPr>
              <w:t>，了解大</w:t>
            </w:r>
            <w:r>
              <w:rPr>
                <w:rFonts w:ascii="微軟正黑體" w:eastAsia="微軟正黑體" w:hAnsi="微軟正黑體" w:hint="eastAsia"/>
              </w:rPr>
              <w:t>廈</w:t>
            </w:r>
            <w:r w:rsidRPr="005959AB">
              <w:rPr>
                <w:rFonts w:ascii="微軟正黑體" w:eastAsia="微軟正黑體" w:hAnsi="微軟正黑體" w:hint="eastAsia"/>
              </w:rPr>
              <w:t>的前世今生，品嚐</w:t>
            </w:r>
            <w:r>
              <w:rPr>
                <w:rFonts w:ascii="微軟正黑體" w:eastAsia="微軟正黑體" w:hAnsi="微軟正黑體" w:hint="eastAsia"/>
              </w:rPr>
              <w:t>多國</w:t>
            </w:r>
            <w:r w:rsidRPr="005959AB">
              <w:rPr>
                <w:rFonts w:ascii="微軟正黑體" w:eastAsia="微軟正黑體" w:hAnsi="微軟正黑體" w:hint="eastAsia"/>
              </w:rPr>
              <w:t>特色小吃和飲品。</w:t>
            </w:r>
          </w:p>
        </w:tc>
        <w:tc>
          <w:tcPr>
            <w:tcW w:w="893" w:type="pct"/>
          </w:tcPr>
          <w:p w14:paraId="532326E1" w14:textId="67626C80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CN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CN"/>
              </w:rPr>
              <w:t>年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8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 xml:space="preserve">日 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(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六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)</w:t>
            </w:r>
          </w:p>
          <w:p w14:paraId="08F5B9A3" w14:textId="7B3CD1E2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:00 – 1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3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:</w:t>
            </w:r>
            <w:r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</w:p>
        </w:tc>
        <w:tc>
          <w:tcPr>
            <w:tcW w:w="415" w:type="pct"/>
          </w:tcPr>
          <w:p w14:paraId="55DF4581" w14:textId="6AB081BC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B0D59">
              <w:rPr>
                <w:rFonts w:ascii="微軟正黑體" w:eastAsia="微軟正黑體" w:hAnsi="微軟正黑體" w:hint="eastAsia"/>
              </w:rPr>
              <w:t>英語</w:t>
            </w:r>
          </w:p>
        </w:tc>
        <w:tc>
          <w:tcPr>
            <w:tcW w:w="783" w:type="pct"/>
          </w:tcPr>
          <w:p w14:paraId="717A54E8" w14:textId="645B08C4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>
              <w:rPr>
                <w:noProof/>
              </w:rPr>
              <w:drawing>
                <wp:inline distT="0" distB="0" distL="0" distR="0" wp14:anchorId="03A109F8" wp14:editId="4ACA1C04">
                  <wp:extent cx="865878" cy="85401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65" t="18585" r="31859" b="38042"/>
                          <a:stretch/>
                        </pic:blipFill>
                        <pic:spPr bwMode="auto">
                          <a:xfrm>
                            <a:off x="0" y="0"/>
                            <a:ext cx="879269" cy="86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7D182976" w14:textId="0DEA9B0A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>
              <w:rPr>
                <w:rFonts w:ascii="微軟正黑體" w:eastAsia="微軟正黑體" w:hAnsi="微軟正黑體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日（</w:t>
            </w:r>
            <w:r>
              <w:rPr>
                <w:rFonts w:ascii="微軟正黑體" w:eastAsia="微軟正黑體" w:hAnsi="微軟正黑體" w:cstheme="minorHAnsi" w:hint="eastAsia"/>
                <w:lang w:eastAsia="zh-TW"/>
              </w:rPr>
              <w:t>六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FA5B5D" w:rsidRPr="00B57188" w14:paraId="19719CD7" w14:textId="77777777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30CC1657" w14:textId="77777777" w:rsidR="00FA5B5D" w:rsidRPr="00B57188" w:rsidRDefault="00FA5B5D" w:rsidP="00FA5B5D">
            <w:pPr>
              <w:pStyle w:val="Default"/>
              <w:rPr>
                <w:rFonts w:asciiTheme="minorHAnsi" w:eastAsia="微軟正黑體" w:cstheme="minorHAnsi"/>
                <w:color w:val="FFFFFF"/>
              </w:rPr>
            </w:pPr>
            <w:r w:rsidRPr="00B57188">
              <w:rPr>
                <w:rFonts w:asciiTheme="minorHAnsi" w:eastAsia="微軟正黑體" w:cstheme="minorHAnsi"/>
                <w:color w:val="FFFFFF"/>
                <w:sz w:val="22"/>
                <w:szCs w:val="22"/>
              </w:rPr>
              <w:t>語文提升及文化促進項目</w:t>
            </w:r>
            <w:r w:rsidRPr="00B57188">
              <w:rPr>
                <w:rFonts w:asciiTheme="minorHAnsi" w:eastAsia="微軟正黑體" w:cstheme="minorHAnsi"/>
                <w:color w:val="FFFFFF"/>
                <w:sz w:val="22"/>
                <w:szCs w:val="22"/>
              </w:rPr>
              <w:t xml:space="preserve"> </w:t>
            </w:r>
          </w:p>
          <w:p w14:paraId="0728D68F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44BBD90E" w14:textId="325BE51D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雅思預備工作坊</w:t>
            </w:r>
          </w:p>
        </w:tc>
        <w:tc>
          <w:tcPr>
            <w:tcW w:w="1020" w:type="pct"/>
          </w:tcPr>
          <w:p w14:paraId="7582D542" w14:textId="0A715943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雅思考試</w:t>
            </w:r>
            <w:r w:rsidRPr="00FB0D59">
              <w:rPr>
                <w:rStyle w:val="jsgrdq"/>
                <w:rFonts w:ascii="微軟正黑體" w:eastAsia="微軟正黑體" w:hAnsi="微軟正黑體"/>
                <w:color w:val="000000"/>
              </w:rPr>
              <w:t>試</w:t>
            </w:r>
            <w:r w:rsidRPr="00FB0D59">
              <w:rPr>
                <w:rStyle w:val="jsgrdq"/>
                <w:rFonts w:ascii="微軟正黑體" w:eastAsia="微軟正黑體" w:hAnsi="微軟正黑體" w:cs="新細明體" w:hint="eastAsia"/>
                <w:color w:val="000000"/>
              </w:rPr>
              <w:t>前</w:t>
            </w:r>
            <w:r w:rsidRPr="00FB0D59">
              <w:rPr>
                <w:rStyle w:val="jsgrdq"/>
                <w:rFonts w:ascii="微軟正黑體" w:eastAsia="微軟正黑體" w:hAnsi="微軟正黑體" w:cs="新細明體" w:hint="eastAsia"/>
                <w:color w:val="000000"/>
                <w:lang w:eastAsia="zh-TW"/>
              </w:rPr>
              <w:t>訓練</w:t>
            </w:r>
          </w:p>
        </w:tc>
        <w:tc>
          <w:tcPr>
            <w:tcW w:w="893" w:type="pct"/>
          </w:tcPr>
          <w:p w14:paraId="397A1D02" w14:textId="0A0945AD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月2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1, 28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日及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月4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, 11, 18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 （一）</w:t>
            </w:r>
          </w:p>
          <w:p w14:paraId="373C49C0" w14:textId="6EDEEED0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8:30 - 20:30</w:t>
            </w:r>
          </w:p>
        </w:tc>
        <w:tc>
          <w:tcPr>
            <w:tcW w:w="415" w:type="pct"/>
          </w:tcPr>
          <w:p w14:paraId="1EE61F7F" w14:textId="4AE8E11A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783" w:type="pct"/>
            <w:vAlign w:val="center"/>
          </w:tcPr>
          <w:p w14:paraId="7D530F51" w14:textId="398A5286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A8CACAF" wp14:editId="15505958">
                  <wp:extent cx="828364" cy="84082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64" cy="85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767FA1DD" w14:textId="66341D3A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3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日（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FA5B5D" w:rsidRPr="00B57188" w14:paraId="2981504B" w14:textId="77777777" w:rsidTr="002B5774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00855A79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16EC7FA5" w14:textId="0AA22C84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初級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西班牙</w:t>
            </w:r>
            <w:r w:rsidRPr="00FB0D59">
              <w:rPr>
                <w:rFonts w:ascii="微軟正黑體" w:eastAsia="微軟正黑體" w:hAnsi="微軟正黑體" w:hint="eastAsia"/>
              </w:rPr>
              <w:t>語及文化工作坊</w:t>
            </w:r>
          </w:p>
        </w:tc>
        <w:tc>
          <w:tcPr>
            <w:tcW w:w="1020" w:type="pct"/>
          </w:tcPr>
          <w:p w14:paraId="09E98C73" w14:textId="2DA3C3AA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掌握西班牙語基礎，認識西班牙文化，學習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佛朗明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(Flamenco)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歷史、音樂及基本節拍</w:t>
            </w:r>
          </w:p>
        </w:tc>
        <w:tc>
          <w:tcPr>
            <w:tcW w:w="893" w:type="pct"/>
          </w:tcPr>
          <w:p w14:paraId="5EB4065E" w14:textId="0FF6BC5B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17, 24, 31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1B1D20B4" w14:textId="3D598DBF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8:30 - 20:30 </w:t>
            </w:r>
          </w:p>
          <w:p w14:paraId="5FBDDCE6" w14:textId="0BFA6159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</w:p>
        </w:tc>
        <w:tc>
          <w:tcPr>
            <w:tcW w:w="415" w:type="pct"/>
          </w:tcPr>
          <w:p w14:paraId="11D03FD5" w14:textId="5BA59B98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西班牙語</w:t>
            </w:r>
            <w:r w:rsidRPr="00FB0D59">
              <w:rPr>
                <w:rFonts w:ascii="微軟正黑體" w:eastAsia="微軟正黑體" w:hAnsi="微軟正黑體"/>
              </w:rPr>
              <w:t xml:space="preserve"> /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英語</w:t>
            </w:r>
          </w:p>
        </w:tc>
        <w:tc>
          <w:tcPr>
            <w:tcW w:w="783" w:type="pct"/>
            <w:vAlign w:val="center"/>
          </w:tcPr>
          <w:p w14:paraId="5DB4046C" w14:textId="5E1A9353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egoe UI Emoji"/>
                <w:lang w:eastAsia="zh-CN"/>
              </w:rPr>
            </w:pPr>
            <w:r w:rsidRPr="00FB0D59">
              <w:rPr>
                <w:rFonts w:ascii="微軟正黑體" w:eastAsia="微軟正黑體" w:hAnsi="微軟正黑體" w:cs="Segoe UI Emoji"/>
                <w:noProof/>
                <w:lang w:eastAsia="zh-CN"/>
              </w:rPr>
              <w:drawing>
                <wp:inline distT="0" distB="0" distL="0" distR="0" wp14:anchorId="3C92CD2A" wp14:editId="66D5A151">
                  <wp:extent cx="809625" cy="817336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153" cy="82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D891F" w14:textId="6677DCEB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Segoe UI Emoji" w:eastAsia="微軟正黑體" w:hAnsi="Segoe UI Emoji" w:cs="Segoe UI Emoji"/>
                <w:lang w:eastAsia="zh-TW"/>
              </w:rPr>
              <w:t>✅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多元通識活動</w:t>
            </w:r>
          </w:p>
        </w:tc>
        <w:tc>
          <w:tcPr>
            <w:tcW w:w="717" w:type="pct"/>
          </w:tcPr>
          <w:p w14:paraId="56F253AF" w14:textId="78521568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3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日（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FA5B5D" w:rsidRPr="00B57188" w14:paraId="0C3E1C3D" w14:textId="77777777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5FED4D2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color w:val="FFFFFF"/>
              </w:rPr>
            </w:pPr>
          </w:p>
        </w:tc>
        <w:tc>
          <w:tcPr>
            <w:tcW w:w="640" w:type="pct"/>
          </w:tcPr>
          <w:p w14:paraId="5C375C7F" w14:textId="53311B00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</w:rPr>
              <w:t>廣式和風烹飪班</w:t>
            </w:r>
          </w:p>
        </w:tc>
        <w:tc>
          <w:tcPr>
            <w:tcW w:w="1020" w:type="pct"/>
          </w:tcPr>
          <w:p w14:paraId="252B3C9B" w14:textId="6E2D38E2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以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廣東話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學習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烹調三款日式料理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，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於課堂一起享用美食。</w:t>
            </w:r>
          </w:p>
          <w:p w14:paraId="2B451E73" w14:textId="77777777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</w:p>
          <w:p w14:paraId="52E456AB" w14:textId="6AAA01BB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適合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沒有烹飪基礎的同學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參加，非本地生優先錄取。</w:t>
            </w:r>
          </w:p>
        </w:tc>
        <w:tc>
          <w:tcPr>
            <w:tcW w:w="893" w:type="pct"/>
          </w:tcPr>
          <w:p w14:paraId="4A4EAD3E" w14:textId="0D8060FC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7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1CDDB27E" w14:textId="1BD8B481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7:00 - 20:00</w:t>
            </w:r>
          </w:p>
        </w:tc>
        <w:tc>
          <w:tcPr>
            <w:tcW w:w="415" w:type="pct"/>
          </w:tcPr>
          <w:p w14:paraId="537EEA0B" w14:textId="77777777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  <w:p w14:paraId="0015537C" w14:textId="19B9DD9E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(</w:t>
            </w:r>
            <w:r w:rsidRPr="00FB0D59">
              <w:rPr>
                <w:rFonts w:ascii="微軟正黑體" w:eastAsia="微軟正黑體" w:hAnsi="微軟正黑體" w:cstheme="minorHAnsi" w:hint="eastAsia"/>
              </w:rPr>
              <w:t>附以普通話或英語支援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)</w:t>
            </w:r>
          </w:p>
        </w:tc>
        <w:tc>
          <w:tcPr>
            <w:tcW w:w="783" w:type="pct"/>
          </w:tcPr>
          <w:p w14:paraId="4D306901" w14:textId="309359F7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9504" behindDoc="0" locked="0" layoutInCell="1" allowOverlap="1" wp14:anchorId="1FEF3425" wp14:editId="4FFCC00D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118753</wp:posOffset>
                  </wp:positionV>
                  <wp:extent cx="833057" cy="838200"/>
                  <wp:effectExtent l="0" t="0" r="5715" b="0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5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" w:type="pct"/>
          </w:tcPr>
          <w:p w14:paraId="5539249A" w14:textId="4A5A3B29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3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日（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FA5B5D" w:rsidRPr="00B57188" w14:paraId="0F051A83" w14:textId="635A6BA9" w:rsidTr="00676F48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D251C8D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03C527E4" w14:textId="6ADEE147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 xml:space="preserve">逸夫書院國際演講學會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開放日)</w:t>
            </w:r>
          </w:p>
        </w:tc>
        <w:tc>
          <w:tcPr>
            <w:tcW w:w="1020" w:type="pct"/>
          </w:tcPr>
          <w:p w14:paraId="3D980110" w14:textId="504640F0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提升英語口語和講稿寫作能力，建立公開演說的信心</w:t>
            </w:r>
          </w:p>
        </w:tc>
        <w:tc>
          <w:tcPr>
            <w:tcW w:w="893" w:type="pct"/>
          </w:tcPr>
          <w:p w14:paraId="490B68E7" w14:textId="30524F46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年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12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日 （</w:t>
            </w:r>
            <w:r w:rsidRPr="00FB0D59">
              <w:rPr>
                <w:rFonts w:ascii="微軟正黑體" w:eastAsia="微軟正黑體" w:hAnsi="微軟正黑體" w:hint="eastAsia"/>
              </w:rPr>
              <w:t>四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  <w:p w14:paraId="0B6D953D" w14:textId="5F743A91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9:00 - 21:00</w:t>
            </w:r>
          </w:p>
        </w:tc>
        <w:tc>
          <w:tcPr>
            <w:tcW w:w="415" w:type="pct"/>
          </w:tcPr>
          <w:p w14:paraId="0602F126" w14:textId="628181A9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CN"/>
              </w:rPr>
              <w:t>英語</w:t>
            </w:r>
          </w:p>
        </w:tc>
        <w:tc>
          <w:tcPr>
            <w:tcW w:w="1500" w:type="pct"/>
            <w:gridSpan w:val="2"/>
          </w:tcPr>
          <w:p w14:paraId="5CD5BEC9" w14:textId="2ECC6C69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FA5B5D" w:rsidRPr="00B57188" w14:paraId="3F272186" w14:textId="3C5CB76C" w:rsidTr="0067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51D6BFDF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</w:rPr>
              <w:t>正念活動</w:t>
            </w:r>
          </w:p>
          <w:p w14:paraId="368BB544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</w:rPr>
            </w:pPr>
          </w:p>
        </w:tc>
        <w:tc>
          <w:tcPr>
            <w:tcW w:w="640" w:type="pct"/>
          </w:tcPr>
          <w:p w14:paraId="28B5B0B8" w14:textId="3164948A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一手捏︰陶</w:t>
            </w:r>
          </w:p>
        </w:tc>
        <w:tc>
          <w:tcPr>
            <w:tcW w:w="1020" w:type="pct"/>
          </w:tcPr>
          <w:p w14:paraId="5D495377" w14:textId="19AB8CD6" w:rsidR="00FA5B5D" w:rsidRPr="00FB0D59" w:rsidRDefault="00FA5B5D" w:rsidP="00FA5B5D">
            <w:pPr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以陶為媒介，體驗靜心內觀。</w:t>
            </w:r>
          </w:p>
        </w:tc>
        <w:tc>
          <w:tcPr>
            <w:tcW w:w="893" w:type="pct"/>
          </w:tcPr>
          <w:p w14:paraId="13550F7D" w14:textId="4F490763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/>
                <w:lang w:eastAsia="zh-TW"/>
              </w:rPr>
              <w:t>2024年9月21日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(六)</w:t>
            </w:r>
          </w:p>
          <w:p w14:paraId="6113E727" w14:textId="1B8AE3B2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10:00-17:00</w:t>
            </w:r>
          </w:p>
        </w:tc>
        <w:tc>
          <w:tcPr>
            <w:tcW w:w="415" w:type="pct"/>
          </w:tcPr>
          <w:p w14:paraId="5397A4B9" w14:textId="43A52DFD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739BE82E" w14:textId="7A966372" w:rsidR="00FA5B5D" w:rsidRPr="00FB0D59" w:rsidRDefault="00FA5B5D" w:rsidP="00FA5B5D">
            <w:pPr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FA5B5D" w:rsidRPr="00B57188" w14:paraId="0175869D" w14:textId="26C9E834" w:rsidTr="002B5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5B3DF269" w14:textId="77777777" w:rsidR="00FA5B5D" w:rsidRPr="00B57188" w:rsidRDefault="00FA5B5D" w:rsidP="00FA5B5D">
            <w:pPr>
              <w:adjustRightInd w:val="0"/>
              <w:contextualSpacing/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</w:rPr>
              <w:t>圓夢計劃</w:t>
            </w:r>
          </w:p>
        </w:tc>
        <w:tc>
          <w:tcPr>
            <w:tcW w:w="640" w:type="pct"/>
          </w:tcPr>
          <w:p w14:paraId="72899316" w14:textId="79E94844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圓夢計劃2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024/25</w:t>
            </w:r>
          </w:p>
        </w:tc>
        <w:tc>
          <w:tcPr>
            <w:tcW w:w="1020" w:type="pct"/>
          </w:tcPr>
          <w:p w14:paraId="22DCB73E" w14:textId="73C05706" w:rsidR="00FA5B5D" w:rsidRPr="00FB0D59" w:rsidRDefault="00FA5B5D" w:rsidP="00FA5B5D">
            <w:pPr>
              <w:adjustRightInd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資助同學實踐夢想及貢獻社區</w:t>
            </w:r>
          </w:p>
        </w:tc>
        <w:tc>
          <w:tcPr>
            <w:tcW w:w="893" w:type="pct"/>
          </w:tcPr>
          <w:p w14:paraId="086E8FEE" w14:textId="47BAC92F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2024/25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學年</w:t>
            </w:r>
          </w:p>
        </w:tc>
        <w:tc>
          <w:tcPr>
            <w:tcW w:w="415" w:type="pct"/>
          </w:tcPr>
          <w:p w14:paraId="14945F1A" w14:textId="49504219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不適用</w:t>
            </w:r>
          </w:p>
        </w:tc>
        <w:tc>
          <w:tcPr>
            <w:tcW w:w="783" w:type="pct"/>
            <w:vAlign w:val="center"/>
          </w:tcPr>
          <w:p w14:paraId="1B11206B" w14:textId="7AE16EB2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/>
                <w:noProof/>
                <w:lang w:eastAsia="zh-CN"/>
              </w:rPr>
              <w:drawing>
                <wp:inline distT="0" distB="0" distL="0" distR="0" wp14:anchorId="3560A7F6" wp14:editId="05048178">
                  <wp:extent cx="858834" cy="8588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ke a wish qr cod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41" cy="86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7B1576A5" w14:textId="40A9F5B6" w:rsidR="00FA5B5D" w:rsidRPr="00FB0D59" w:rsidRDefault="00FA5B5D" w:rsidP="00FA5B5D">
            <w:pPr>
              <w:adjustRightInd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年1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月1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4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</w:t>
            </w:r>
            <w:r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一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</w:tr>
      <w:tr w:rsidR="00FA5B5D" w:rsidRPr="00B57188" w14:paraId="48C85B67" w14:textId="01AA656A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</w:tcPr>
          <w:p w14:paraId="5BCEEE74" w14:textId="77777777" w:rsidR="00FA5B5D" w:rsidRPr="00B57188" w:rsidRDefault="00FA5B5D" w:rsidP="00FA5B5D">
            <w:pPr>
              <w:rPr>
                <w:rFonts w:eastAsia="微軟正黑體" w:cstheme="minorHAnsi"/>
              </w:rPr>
            </w:pPr>
            <w:r w:rsidRPr="00B57188">
              <w:rPr>
                <w:rFonts w:eastAsia="微軟正黑體" w:cstheme="minorHAnsi"/>
                <w:lang w:eastAsia="zh-TW"/>
              </w:rPr>
              <w:t>環境可持續發展活動</w:t>
            </w:r>
          </w:p>
        </w:tc>
        <w:tc>
          <w:tcPr>
            <w:tcW w:w="640" w:type="pct"/>
          </w:tcPr>
          <w:p w14:paraId="1DD585DF" w14:textId="77777777" w:rsidR="00FA5B5D" w:rsidRPr="00FB0D59" w:rsidRDefault="00FA5B5D" w:rsidP="00FA5B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/>
              </w:rPr>
              <w:t>環境可持續發展</w:t>
            </w:r>
          </w:p>
          <w:p w14:paraId="2C9ED1D3" w14:textId="237D7B1A" w:rsidR="00FA5B5D" w:rsidRPr="00FB0D59" w:rsidRDefault="00FA5B5D" w:rsidP="00FA5B5D">
            <w:pPr>
              <w:pStyle w:val="TableParagraph"/>
              <w:spacing w:line="292" w:lineRule="exact"/>
              <w:ind w:left="0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 w:eastAsia="zh-TW"/>
              </w:rPr>
              <w:t>項目資助計劃</w:t>
            </w:r>
          </w:p>
        </w:tc>
        <w:tc>
          <w:tcPr>
            <w:tcW w:w="1020" w:type="pct"/>
          </w:tcPr>
          <w:p w14:paraId="63E464E4" w14:textId="40324C6E" w:rsidR="00FA5B5D" w:rsidRPr="00FB0D59" w:rsidRDefault="00FA5B5D" w:rsidP="00FA5B5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lang w:val="en-HK"/>
              </w:rPr>
            </w:pPr>
            <w:r w:rsidRPr="00FB0D59">
              <w:rPr>
                <w:rFonts w:ascii="微軟正黑體" w:eastAsia="微軟正黑體" w:hAnsi="微軟正黑體" w:cs="新細明體" w:hint="eastAsia"/>
                <w:lang w:val="en-HK"/>
              </w:rPr>
              <w:t>策劃一個屬於你的環保項目</w:t>
            </w:r>
          </w:p>
        </w:tc>
        <w:tc>
          <w:tcPr>
            <w:tcW w:w="893" w:type="pct"/>
          </w:tcPr>
          <w:p w14:paraId="4BFF657B" w14:textId="11E157B3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2024/25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學年</w:t>
            </w:r>
          </w:p>
        </w:tc>
        <w:tc>
          <w:tcPr>
            <w:tcW w:w="415" w:type="pct"/>
          </w:tcPr>
          <w:p w14:paraId="1FE4F3AE" w14:textId="4BD9676D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  <w:r w:rsidRPr="00FB0D59">
              <w:rPr>
                <w:rFonts w:ascii="微軟正黑體" w:eastAsia="微軟正黑體" w:hAnsi="微軟正黑體" w:cs="SimSun"/>
                <w:lang w:val="en-HK"/>
              </w:rPr>
              <w:t>/</w:t>
            </w: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英語</w:t>
            </w:r>
          </w:p>
        </w:tc>
        <w:tc>
          <w:tcPr>
            <w:tcW w:w="783" w:type="pct"/>
            <w:vAlign w:val="center"/>
          </w:tcPr>
          <w:p w14:paraId="414D9229" w14:textId="51399E08" w:rsidR="00FA5B5D" w:rsidRPr="00FB0D59" w:rsidRDefault="00FA5B5D" w:rsidP="00FA5B5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B0D59">
              <w:rPr>
                <w:rFonts w:ascii="微軟正黑體" w:eastAsia="微軟正黑體" w:hAnsi="微軟正黑體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300B6C7C" wp14:editId="237719D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40005</wp:posOffset>
                  </wp:positionV>
                  <wp:extent cx="878205" cy="8782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652571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TW"/>
              </w:rPr>
            </w:pPr>
          </w:p>
        </w:tc>
        <w:tc>
          <w:tcPr>
            <w:tcW w:w="717" w:type="pct"/>
          </w:tcPr>
          <w:p w14:paraId="17BD9AAD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</w:t>
            </w:r>
            <w:r w:rsidRPr="00FB0D59">
              <w:rPr>
                <w:rFonts w:ascii="微軟正黑體" w:eastAsia="微軟正黑體" w:hAnsi="微軟正黑體"/>
              </w:rPr>
              <w:t>024</w:t>
            </w:r>
            <w:r w:rsidRPr="00FB0D59">
              <w:rPr>
                <w:rFonts w:ascii="微軟正黑體" w:eastAsia="微軟正黑體" w:hAnsi="微軟正黑體" w:hint="eastAsia"/>
              </w:rPr>
              <w:t>年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/>
                <w:lang w:eastAsia="zh-TW"/>
              </w:rPr>
              <w:t>1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月1日</w:t>
            </w:r>
          </w:p>
          <w:p w14:paraId="1C5A219E" w14:textId="1131EA20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FA5B5D" w:rsidRPr="00B57188" w14:paraId="46950332" w14:textId="77777777" w:rsidTr="002B5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 w:val="restart"/>
          </w:tcPr>
          <w:p w14:paraId="0E533963" w14:textId="12AFDFA2" w:rsidR="00FA5B5D" w:rsidRPr="00B57188" w:rsidRDefault="00FA5B5D" w:rsidP="00FA5B5D">
            <w:pPr>
              <w:rPr>
                <w:rFonts w:eastAsia="微軟正黑體" w:cstheme="minorHAnsi"/>
                <w:lang w:eastAsia="zh-TW"/>
              </w:rPr>
            </w:pPr>
            <w:r>
              <w:rPr>
                <w:rFonts w:eastAsia="微軟正黑體" w:cstheme="minorHAnsi" w:hint="eastAsia"/>
                <w:lang w:eastAsia="zh-TW"/>
              </w:rPr>
              <w:t>康體訓練課程</w:t>
            </w:r>
          </w:p>
        </w:tc>
        <w:tc>
          <w:tcPr>
            <w:tcW w:w="640" w:type="pct"/>
          </w:tcPr>
          <w:p w14:paraId="29CD56B8" w14:textId="57362580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瑜伽班</w:t>
            </w:r>
          </w:p>
        </w:tc>
        <w:tc>
          <w:tcPr>
            <w:tcW w:w="1020" w:type="pct"/>
          </w:tcPr>
          <w:p w14:paraId="45849CD2" w14:textId="7777777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1B7C3DE1" w14:textId="08BDA7AD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月7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, 14, 21, 28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日 及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 xml:space="preserve"> 11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月4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, 11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 xml:space="preserve">日 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(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一)</w:t>
            </w:r>
          </w:p>
          <w:p w14:paraId="0B81052D" w14:textId="3955042C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19:00 – 20:30</w:t>
            </w:r>
          </w:p>
        </w:tc>
        <w:tc>
          <w:tcPr>
            <w:tcW w:w="415" w:type="pct"/>
          </w:tcPr>
          <w:p w14:paraId="6FB03D80" w14:textId="386D1C1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783" w:type="pct"/>
            <w:vAlign w:val="center"/>
          </w:tcPr>
          <w:p w14:paraId="57345381" w14:textId="4AB8DC89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CN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30F150AF" wp14:editId="528BA652">
                  <wp:extent cx="904544" cy="9045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7" cy="9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0D746D62" w14:textId="7BB86104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月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FA5B5D" w:rsidRPr="00B57188" w14:paraId="478076F3" w14:textId="77777777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B53A8CB" w14:textId="77777777" w:rsidR="00FA5B5D" w:rsidRDefault="00FA5B5D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637F5AC5" w14:textId="04B75E12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網球班</w:t>
            </w:r>
          </w:p>
        </w:tc>
        <w:tc>
          <w:tcPr>
            <w:tcW w:w="1020" w:type="pct"/>
          </w:tcPr>
          <w:p w14:paraId="27CA2E68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1FC2155D" w14:textId="1BDF18F1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月2日</w:t>
            </w:r>
            <w:r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(三)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月8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15, 22, 29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月5日</w:t>
            </w:r>
            <w:r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(二)</w:t>
            </w:r>
          </w:p>
          <w:p w14:paraId="186E156F" w14:textId="33F8ECC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18: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3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0 – 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20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:</w:t>
            </w:r>
            <w:r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</w:p>
          <w:p w14:paraId="12630268" w14:textId="1FA889FB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</w:p>
        </w:tc>
        <w:tc>
          <w:tcPr>
            <w:tcW w:w="415" w:type="pct"/>
          </w:tcPr>
          <w:p w14:paraId="7B601337" w14:textId="4A1573E8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783" w:type="pct"/>
            <w:vAlign w:val="center"/>
          </w:tcPr>
          <w:p w14:paraId="2FCE111A" w14:textId="28600A3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CN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077499FB" wp14:editId="69D9212E">
                  <wp:extent cx="918437" cy="91843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7" cy="9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0F72F07C" w14:textId="684A81EC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月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FA5B5D" w:rsidRPr="00B57188" w14:paraId="63CB839F" w14:textId="77777777" w:rsidTr="002B57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48A18A40" w14:textId="77777777" w:rsidR="00FA5B5D" w:rsidRDefault="00FA5B5D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78418932" w14:textId="48DACA54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泰拳A班</w:t>
            </w:r>
          </w:p>
        </w:tc>
        <w:tc>
          <w:tcPr>
            <w:tcW w:w="1020" w:type="pct"/>
          </w:tcPr>
          <w:p w14:paraId="05393C1A" w14:textId="7777777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49E3C65C" w14:textId="7777777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月3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, 10, 17, 24, 31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月7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, 14, 21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 (四)</w:t>
            </w:r>
          </w:p>
          <w:p w14:paraId="7FC36B83" w14:textId="29A8DCE4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18:30 – 20:00</w:t>
            </w:r>
          </w:p>
        </w:tc>
        <w:tc>
          <w:tcPr>
            <w:tcW w:w="415" w:type="pct"/>
          </w:tcPr>
          <w:p w14:paraId="07007808" w14:textId="340C69EB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783" w:type="pct"/>
            <w:vAlign w:val="center"/>
          </w:tcPr>
          <w:p w14:paraId="38096CB3" w14:textId="1CF7EBBB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CN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6E1B27C4" wp14:editId="6FEC8E3B">
                  <wp:extent cx="918437" cy="9184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7" cy="9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5C9BE5CB" w14:textId="48E3022D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月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FA5B5D" w:rsidRPr="00B57188" w14:paraId="4FE593B3" w14:textId="77777777" w:rsidTr="002B5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513F64B3" w14:textId="77777777" w:rsidR="00FA5B5D" w:rsidRDefault="00FA5B5D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08070B5C" w14:textId="4FCF98C6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泰拳</w:t>
            </w:r>
            <w:r w:rsidRPr="00FB0D59">
              <w:rPr>
                <w:rFonts w:ascii="微軟正黑體" w:eastAsia="微軟正黑體" w:hAnsi="微軟正黑體" w:cstheme="minorHAnsi"/>
                <w:lang w:eastAsia="zh-TW"/>
              </w:rPr>
              <w:t>B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班</w:t>
            </w:r>
          </w:p>
        </w:tc>
        <w:tc>
          <w:tcPr>
            <w:tcW w:w="1020" w:type="pct"/>
          </w:tcPr>
          <w:p w14:paraId="114B8438" w14:textId="77777777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78E7EC65" w14:textId="0943A9D5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2024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4, 18, 25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日及1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月1</w:t>
            </w: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 xml:space="preserve">, 8, 15, 22, 29 </w:t>
            </w:r>
            <w:r w:rsidRPr="00FB0D59">
              <w:rPr>
                <w:rStyle w:val="oypena"/>
                <w:rFonts w:ascii="微軟正黑體" w:eastAsia="微軟正黑體" w:hAnsi="微軟正黑體" w:cstheme="minorHAnsi" w:hint="eastAsia"/>
                <w:color w:val="000000"/>
                <w:lang w:eastAsia="zh-TW"/>
              </w:rPr>
              <w:t>日 (五)</w:t>
            </w:r>
          </w:p>
          <w:p w14:paraId="191C09E0" w14:textId="53E41C40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18:30 – 20:00</w:t>
            </w:r>
          </w:p>
        </w:tc>
        <w:tc>
          <w:tcPr>
            <w:tcW w:w="415" w:type="pct"/>
          </w:tcPr>
          <w:p w14:paraId="63B38C52" w14:textId="5B481FA8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783" w:type="pct"/>
            <w:vAlign w:val="center"/>
          </w:tcPr>
          <w:p w14:paraId="7A1B1D99" w14:textId="4B0B752A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noProof/>
                <w:lang w:eastAsia="zh-CN"/>
              </w:rPr>
            </w:pPr>
            <w:r w:rsidRPr="00FB0D59">
              <w:rPr>
                <w:rFonts w:ascii="微軟正黑體" w:eastAsia="微軟正黑體" w:hAnsi="微軟正黑體" w:cstheme="minorHAnsi"/>
                <w:noProof/>
                <w:lang w:eastAsia="zh-CN"/>
              </w:rPr>
              <w:drawing>
                <wp:inline distT="0" distB="0" distL="0" distR="0" wp14:anchorId="119A976A" wp14:editId="797B4660">
                  <wp:extent cx="918437" cy="91843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37" cy="91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14:paraId="7D4B616D" w14:textId="286DA4A6" w:rsidR="00FA5B5D" w:rsidRPr="00FB0D59" w:rsidRDefault="00FA5B5D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/>
              </w:rPr>
              <w:t>2024</w:t>
            </w:r>
            <w:r w:rsidRPr="00FB0D59">
              <w:rPr>
                <w:rFonts w:ascii="微軟正黑體" w:eastAsia="微軟正黑體" w:hAnsi="微軟正黑體" w:cstheme="minorHAnsi" w:hint="eastAsia"/>
              </w:rPr>
              <w:t>年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9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月</w:t>
            </w: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2</w:t>
            </w:r>
            <w:r w:rsidRPr="00FB0D59">
              <w:rPr>
                <w:rFonts w:ascii="微軟正黑體" w:eastAsia="微軟正黑體" w:hAnsi="微軟正黑體" w:cstheme="minorHAnsi"/>
              </w:rPr>
              <w:t>0</w:t>
            </w:r>
            <w:r w:rsidRPr="00FB0D59">
              <w:rPr>
                <w:rFonts w:ascii="微軟正黑體" w:eastAsia="微軟正黑體" w:hAnsi="微軟正黑體" w:cstheme="minorHAnsi" w:hint="eastAsia"/>
              </w:rPr>
              <w:t>日</w:t>
            </w:r>
            <w:r w:rsidRPr="00FB0D59">
              <w:rPr>
                <w:rFonts w:ascii="微軟正黑體" w:eastAsia="微軟正黑體" w:hAnsi="微軟正黑體" w:hint="eastAsia"/>
                <w:lang w:eastAsia="zh-TW"/>
              </w:rPr>
              <w:t>（五）</w:t>
            </w:r>
          </w:p>
        </w:tc>
      </w:tr>
      <w:tr w:rsidR="00FA5B5D" w:rsidRPr="00B57188" w14:paraId="66352CFB" w14:textId="77777777" w:rsidTr="00FA5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0E7CE070" w14:textId="77777777" w:rsidR="00FA5B5D" w:rsidRDefault="00FA5B5D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67BADE69" w14:textId="77217A90" w:rsidR="00FA5B5D" w:rsidRPr="00FB0D59" w:rsidRDefault="00FA5B5D" w:rsidP="00FA5B5D">
            <w:pPr>
              <w:pStyle w:val="TableParagraph"/>
              <w:spacing w:line="292" w:lineRule="exact"/>
              <w:ind w:left="107" w:right="9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獨木舟(一星章)</w:t>
            </w:r>
          </w:p>
        </w:tc>
        <w:tc>
          <w:tcPr>
            <w:tcW w:w="1020" w:type="pct"/>
          </w:tcPr>
          <w:p w14:paraId="06F3450E" w14:textId="7777777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6A11D27F" w14:textId="58CC89B3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5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日</w:t>
            </w:r>
            <w:r>
              <w:rPr>
                <w:rStyle w:val="oypena"/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(六)</w:t>
            </w:r>
          </w:p>
          <w:p w14:paraId="3DACD492" w14:textId="1D81031B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09:30 – 17:00</w:t>
            </w:r>
          </w:p>
        </w:tc>
        <w:tc>
          <w:tcPr>
            <w:tcW w:w="415" w:type="pct"/>
          </w:tcPr>
          <w:p w14:paraId="2A63BE81" w14:textId="78F34E37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69907714" w14:textId="74087C58" w:rsidR="00FA5B5D" w:rsidRPr="00FB0D59" w:rsidRDefault="00FA5B5D" w:rsidP="00FA5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  <w:tr w:rsidR="00C32285" w:rsidRPr="00B57188" w14:paraId="36B78CC4" w14:textId="77777777" w:rsidTr="00C32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pct"/>
            <w:vMerge/>
          </w:tcPr>
          <w:p w14:paraId="2A209C2F" w14:textId="77777777" w:rsidR="00C32285" w:rsidRDefault="00C32285" w:rsidP="00FA5B5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40" w:type="pct"/>
          </w:tcPr>
          <w:p w14:paraId="401487EC" w14:textId="726796D1" w:rsidR="00C32285" w:rsidRPr="00FB0D59" w:rsidRDefault="00C32285" w:rsidP="00FA5B5D">
            <w:pPr>
              <w:pStyle w:val="TableParagraph"/>
              <w:spacing w:line="292" w:lineRule="exact"/>
              <w:ind w:left="107" w:right="9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lang w:eastAsia="zh-TW"/>
              </w:rPr>
            </w:pPr>
            <w:r w:rsidRPr="00FB0D59">
              <w:rPr>
                <w:rFonts w:ascii="微軟正黑體" w:eastAsia="微軟正黑體" w:hAnsi="微軟正黑體" w:cstheme="minorHAnsi" w:hint="eastAsia"/>
                <w:lang w:eastAsia="zh-TW"/>
              </w:rPr>
              <w:t>獨木舟(二星章)</w:t>
            </w:r>
          </w:p>
        </w:tc>
        <w:tc>
          <w:tcPr>
            <w:tcW w:w="1020" w:type="pct"/>
          </w:tcPr>
          <w:p w14:paraId="6EAF4232" w14:textId="77777777" w:rsidR="00C32285" w:rsidRPr="00FB0D59" w:rsidRDefault="00C3228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893" w:type="pct"/>
          </w:tcPr>
          <w:p w14:paraId="7107B9BA" w14:textId="4BEC1943" w:rsidR="00C32285" w:rsidRPr="00FB0D59" w:rsidRDefault="00C3228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</w:rPr>
              <w:t>2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024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年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1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</w:rPr>
              <w:t>0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月</w:t>
            </w:r>
            <w:r w:rsidRPr="00FB0D59">
              <w:rPr>
                <w:rStyle w:val="oypena"/>
                <w:rFonts w:ascii="微軟正黑體" w:eastAsia="微軟正黑體" w:hAnsi="微軟正黑體"/>
                <w:color w:val="000000"/>
                <w:lang w:eastAsia="zh-TW"/>
              </w:rPr>
              <w:t>6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</w:rPr>
              <w:t>日</w:t>
            </w:r>
            <w:r w:rsidRPr="00FB0D59">
              <w:rPr>
                <w:rStyle w:val="oypena"/>
                <w:rFonts w:ascii="微軟正黑體" w:eastAsia="微軟正黑體" w:hAnsi="微軟正黑體" w:hint="eastAsia"/>
                <w:color w:val="000000"/>
                <w:lang w:eastAsia="zh-TW"/>
              </w:rPr>
              <w:t>(日)</w:t>
            </w:r>
          </w:p>
          <w:p w14:paraId="548B73B8" w14:textId="506D1273" w:rsidR="00C32285" w:rsidRPr="00FB0D59" w:rsidRDefault="00C3228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oypena"/>
                <w:rFonts w:ascii="微軟正黑體" w:eastAsia="微軟正黑體" w:hAnsi="微軟正黑體" w:cstheme="minorHAnsi"/>
                <w:color w:val="000000"/>
              </w:rPr>
            </w:pPr>
            <w:r w:rsidRPr="00FB0D59">
              <w:rPr>
                <w:rStyle w:val="oypena"/>
                <w:rFonts w:ascii="微軟正黑體" w:eastAsia="微軟正黑體" w:hAnsi="微軟正黑體" w:cstheme="minorHAnsi"/>
                <w:color w:val="000000"/>
                <w:lang w:eastAsia="zh-TW"/>
              </w:rPr>
              <w:t>09:30 – 17:00</w:t>
            </w:r>
          </w:p>
        </w:tc>
        <w:tc>
          <w:tcPr>
            <w:tcW w:w="415" w:type="pct"/>
          </w:tcPr>
          <w:p w14:paraId="04E347EB" w14:textId="290C7A2F" w:rsidR="00C32285" w:rsidRPr="00FB0D59" w:rsidRDefault="00C3228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SimSun"/>
                <w:lang w:val="en-HK"/>
              </w:rPr>
            </w:pPr>
            <w:r w:rsidRPr="00FB0D59">
              <w:rPr>
                <w:rFonts w:ascii="微軟正黑體" w:eastAsia="微軟正黑體" w:hAnsi="微軟正黑體" w:cs="SimSun" w:hint="eastAsia"/>
                <w:lang w:val="en-HK"/>
              </w:rPr>
              <w:t>廣東話</w:t>
            </w:r>
          </w:p>
        </w:tc>
        <w:tc>
          <w:tcPr>
            <w:tcW w:w="1500" w:type="pct"/>
            <w:gridSpan w:val="2"/>
            <w:vAlign w:val="center"/>
          </w:tcPr>
          <w:p w14:paraId="323502C2" w14:textId="7401DEF0" w:rsidR="00C32285" w:rsidRPr="00FB0D59" w:rsidRDefault="00C32285" w:rsidP="00FA5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FB0D59">
              <w:rPr>
                <w:rFonts w:ascii="微軟正黑體" w:eastAsia="微軟正黑體" w:hAnsi="微軟正黑體" w:cstheme="minorHAnsi" w:hint="eastAsia"/>
              </w:rPr>
              <w:t>已截止報名</w:t>
            </w:r>
          </w:p>
        </w:tc>
      </w:tr>
    </w:tbl>
    <w:p w14:paraId="396AA3AA" w14:textId="77777777" w:rsidR="00ED2D8B" w:rsidRPr="00B57188" w:rsidRDefault="00ED2D8B" w:rsidP="00ED2D8B">
      <w:pPr>
        <w:rPr>
          <w:rFonts w:eastAsia="微軟正黑體" w:cstheme="minorHAnsi"/>
        </w:rPr>
      </w:pPr>
    </w:p>
    <w:sectPr w:rsidR="00ED2D8B" w:rsidRPr="00B57188" w:rsidSect="009C62AE">
      <w:headerReference w:type="default" r:id="rId20"/>
      <w:footerReference w:type="default" r:id="rId21"/>
      <w:pgSz w:w="16834" w:h="11909" w:orient="landscape" w:code="9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8628" w14:textId="77777777" w:rsidR="009E06B5" w:rsidRDefault="009E06B5" w:rsidP="00E7442F">
      <w:pPr>
        <w:spacing w:after="0" w:line="240" w:lineRule="auto"/>
      </w:pPr>
      <w:r>
        <w:separator/>
      </w:r>
    </w:p>
  </w:endnote>
  <w:endnote w:type="continuationSeparator" w:id="0">
    <w:p w14:paraId="6237F006" w14:textId="77777777" w:rsidR="009E06B5" w:rsidRDefault="009E06B5" w:rsidP="00E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  <w:kern w:val="0"/>
        <w:sz w:val="20"/>
        <w:lang w:eastAsia="zh-HK"/>
      </w:rPr>
      <w:id w:val="-1099252808"/>
      <w:docPartObj>
        <w:docPartGallery w:val="Page Numbers (Bottom of Page)"/>
        <w:docPartUnique/>
      </w:docPartObj>
    </w:sdtPr>
    <w:sdtEndPr/>
    <w:sdtContent>
      <w:p w14:paraId="77678459" w14:textId="2C0FFC64" w:rsidR="009A315F" w:rsidRDefault="004E6AA7" w:rsidP="004E6AA7">
        <w:pPr>
          <w:pStyle w:val="BodyTextIndent"/>
          <w:spacing w:line="240" w:lineRule="auto"/>
          <w:ind w:leftChars="187" w:left="411"/>
        </w:pPr>
        <w:r w:rsidRPr="00B57188">
          <w:rPr>
            <w:rFonts w:ascii="Segoe UI Emoji" w:eastAsia="Times New Roman" w:hAnsi="Segoe UI Emoji" w:cs="Segoe UI Emoji"/>
            <w:sz w:val="22"/>
            <w:szCs w:val="22"/>
          </w:rPr>
          <w:t>✅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由2</w:t>
        </w:r>
        <w:r w:rsidR="009A315F" w:rsidRPr="009A315F">
          <w:rPr>
            <w:rFonts w:ascii="微軟正黑體" w:eastAsia="微軟正黑體" w:hAnsi="微軟正黑體" w:cs="Calibri"/>
            <w:sz w:val="20"/>
            <w:lang w:eastAsia="zh-HK"/>
          </w:rPr>
          <w:t>024/25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學年開始，同學於每學期最多可參加一次「多元通識活動」</w:t>
        </w:r>
        <w:r w:rsidR="009A315F" w:rsidRPr="009A315F">
          <w:rPr>
            <w:rFonts w:ascii="微軟正黑體" w:eastAsia="微軟正黑體" w:hAnsi="微軟正黑體" w:cs="Calibri"/>
            <w:sz w:val="20"/>
            <w:lang w:eastAsia="zh-HK"/>
          </w:rPr>
          <w:t xml:space="preserve"> </w:t>
        </w:r>
        <w:r w:rsidR="009A315F" w:rsidRPr="009A315F">
          <w:rPr>
            <w:rFonts w:ascii="微軟正黑體" w:eastAsia="微軟正黑體" w:hAnsi="微軟正黑體" w:cs="Calibri" w:hint="eastAsia"/>
            <w:sz w:val="20"/>
            <w:lang w:eastAsia="zh-HK"/>
          </w:rPr>
          <w:t>，以等同出席一次書院聚會</w:t>
        </w:r>
        <w:r w:rsidR="009A315F">
          <w:rPr>
            <w:rFonts w:ascii="微軟正黑體" w:eastAsia="微軟正黑體" w:hAnsi="微軟正黑體" w:cs="Calibri" w:hint="eastAsia"/>
            <w:sz w:val="20"/>
            <w:lang w:eastAsia="zh-HK"/>
          </w:rPr>
          <w:t>。詳情請參閱</w:t>
        </w:r>
        <w:hyperlink r:id="rId1" w:history="1">
          <w:r w:rsidR="009A315F" w:rsidRPr="009A315F">
            <w:rPr>
              <w:rStyle w:val="Hyperlink"/>
              <w:rFonts w:ascii="微軟正黑體" w:eastAsia="微軟正黑體" w:hAnsi="微軟正黑體" w:cs="Calibri" w:hint="eastAsia"/>
              <w:sz w:val="20"/>
              <w:lang w:eastAsia="zh-HK"/>
            </w:rPr>
            <w:t>書院聚會網頁</w:t>
          </w:r>
        </w:hyperlink>
        <w:r w:rsidR="009A315F">
          <w:rPr>
            <w:rFonts w:ascii="微軟正黑體" w:eastAsia="微軟正黑體" w:hAnsi="微軟正黑體" w:cs="Calibri" w:hint="eastAsia"/>
            <w:sz w:val="20"/>
            <w:lang w:eastAsia="zh-HK"/>
          </w:rPr>
          <w:t>。</w:t>
        </w:r>
      </w:p>
      <w:p w14:paraId="2CBEB03C" w14:textId="666CCFA9" w:rsidR="009E06B5" w:rsidRDefault="009E06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0B" w:rsidRPr="00855A0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2A7BC5FD" w14:textId="77777777" w:rsidR="009E06B5" w:rsidRDefault="009E0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F123" w14:textId="77777777" w:rsidR="009E06B5" w:rsidRDefault="009E06B5" w:rsidP="00E7442F">
      <w:pPr>
        <w:spacing w:after="0" w:line="240" w:lineRule="auto"/>
      </w:pPr>
      <w:r>
        <w:separator/>
      </w:r>
    </w:p>
  </w:footnote>
  <w:footnote w:type="continuationSeparator" w:id="0">
    <w:p w14:paraId="075ACB0A" w14:textId="77777777" w:rsidR="009E06B5" w:rsidRDefault="009E06B5" w:rsidP="00E7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8683" w14:textId="1B8A7E83" w:rsidR="009E06B5" w:rsidRPr="009C62AE" w:rsidRDefault="00CF608D" w:rsidP="00E714DE">
    <w:pPr>
      <w:pStyle w:val="Header"/>
      <w:jc w:val="right"/>
      <w:rPr>
        <w:sz w:val="22"/>
        <w:szCs w:val="22"/>
        <w:lang w:eastAsia="zh-TW"/>
      </w:rPr>
    </w:pPr>
    <w:r>
      <w:rPr>
        <w:sz w:val="22"/>
        <w:szCs w:val="22"/>
        <w:lang w:eastAsia="zh-TW"/>
      </w:rPr>
      <w:t>1</w:t>
    </w:r>
    <w:r w:rsidR="00D41EE8">
      <w:rPr>
        <w:sz w:val="22"/>
        <w:szCs w:val="22"/>
        <w:lang w:eastAsia="zh-TW"/>
      </w:rPr>
      <w:t>9</w:t>
    </w:r>
    <w:r w:rsidR="00B57188" w:rsidRPr="009C62AE">
      <w:rPr>
        <w:sz w:val="22"/>
        <w:szCs w:val="22"/>
        <w:lang w:eastAsia="zh-TW"/>
      </w:rPr>
      <w:t>/0</w:t>
    </w:r>
    <w:r>
      <w:rPr>
        <w:sz w:val="22"/>
        <w:szCs w:val="22"/>
        <w:lang w:eastAsia="zh-TW"/>
      </w:rPr>
      <w:t>9</w:t>
    </w:r>
    <w:r w:rsidR="00B57188" w:rsidRPr="009C62AE">
      <w:rPr>
        <w:sz w:val="22"/>
        <w:szCs w:val="22"/>
        <w:lang w:eastAsia="zh-TW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DD0"/>
    <w:multiLevelType w:val="hybridMultilevel"/>
    <w:tmpl w:val="88080776"/>
    <w:lvl w:ilvl="0" w:tplc="CA1408A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F3D1D"/>
    <w:multiLevelType w:val="hybridMultilevel"/>
    <w:tmpl w:val="6656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4E1A"/>
    <w:multiLevelType w:val="hybridMultilevel"/>
    <w:tmpl w:val="0416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493A"/>
    <w:multiLevelType w:val="hybridMultilevel"/>
    <w:tmpl w:val="FA4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2B87"/>
    <w:multiLevelType w:val="hybridMultilevel"/>
    <w:tmpl w:val="3F3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52"/>
    <w:rsid w:val="00024EDF"/>
    <w:rsid w:val="00025D03"/>
    <w:rsid w:val="0003727E"/>
    <w:rsid w:val="00042023"/>
    <w:rsid w:val="000423B9"/>
    <w:rsid w:val="0004681E"/>
    <w:rsid w:val="000518CD"/>
    <w:rsid w:val="00052C0C"/>
    <w:rsid w:val="000776BC"/>
    <w:rsid w:val="0009076D"/>
    <w:rsid w:val="000C0BCA"/>
    <w:rsid w:val="000C6CAA"/>
    <w:rsid w:val="000D751D"/>
    <w:rsid w:val="000F3705"/>
    <w:rsid w:val="000F4B89"/>
    <w:rsid w:val="000F7844"/>
    <w:rsid w:val="00107FB3"/>
    <w:rsid w:val="00117B11"/>
    <w:rsid w:val="0013338F"/>
    <w:rsid w:val="001447F6"/>
    <w:rsid w:val="0015487D"/>
    <w:rsid w:val="00155C0E"/>
    <w:rsid w:val="00160565"/>
    <w:rsid w:val="001750E1"/>
    <w:rsid w:val="0019317B"/>
    <w:rsid w:val="001A3F83"/>
    <w:rsid w:val="001B08F9"/>
    <w:rsid w:val="001B3EAB"/>
    <w:rsid w:val="001B600C"/>
    <w:rsid w:val="001C3178"/>
    <w:rsid w:val="001C74BE"/>
    <w:rsid w:val="001C7BE6"/>
    <w:rsid w:val="001F5CE0"/>
    <w:rsid w:val="001F621B"/>
    <w:rsid w:val="00200056"/>
    <w:rsid w:val="002073A3"/>
    <w:rsid w:val="0021441F"/>
    <w:rsid w:val="00216E31"/>
    <w:rsid w:val="00222630"/>
    <w:rsid w:val="00225265"/>
    <w:rsid w:val="00227EA1"/>
    <w:rsid w:val="00233EF8"/>
    <w:rsid w:val="00234794"/>
    <w:rsid w:val="00234CF9"/>
    <w:rsid w:val="00253F05"/>
    <w:rsid w:val="00254D95"/>
    <w:rsid w:val="00257932"/>
    <w:rsid w:val="002611D7"/>
    <w:rsid w:val="0027310D"/>
    <w:rsid w:val="00274E6A"/>
    <w:rsid w:val="002802DC"/>
    <w:rsid w:val="00291027"/>
    <w:rsid w:val="002A15AD"/>
    <w:rsid w:val="002A2224"/>
    <w:rsid w:val="002A4DF0"/>
    <w:rsid w:val="002B5774"/>
    <w:rsid w:val="002B5F1E"/>
    <w:rsid w:val="002C2282"/>
    <w:rsid w:val="002F4A3E"/>
    <w:rsid w:val="002F68D0"/>
    <w:rsid w:val="00304BED"/>
    <w:rsid w:val="003142A5"/>
    <w:rsid w:val="0031532B"/>
    <w:rsid w:val="00330934"/>
    <w:rsid w:val="003354A2"/>
    <w:rsid w:val="00347FD0"/>
    <w:rsid w:val="00380300"/>
    <w:rsid w:val="003A29BD"/>
    <w:rsid w:val="003A7C22"/>
    <w:rsid w:val="003B7093"/>
    <w:rsid w:val="003C537F"/>
    <w:rsid w:val="003C7296"/>
    <w:rsid w:val="003C7F81"/>
    <w:rsid w:val="003D1532"/>
    <w:rsid w:val="003E4751"/>
    <w:rsid w:val="003F1834"/>
    <w:rsid w:val="003F19C0"/>
    <w:rsid w:val="003F21FA"/>
    <w:rsid w:val="003F4275"/>
    <w:rsid w:val="003F4B75"/>
    <w:rsid w:val="004005A5"/>
    <w:rsid w:val="004006BF"/>
    <w:rsid w:val="00404D96"/>
    <w:rsid w:val="004122BC"/>
    <w:rsid w:val="00420CB7"/>
    <w:rsid w:val="00433534"/>
    <w:rsid w:val="00435670"/>
    <w:rsid w:val="00437F81"/>
    <w:rsid w:val="004416C8"/>
    <w:rsid w:val="00444DED"/>
    <w:rsid w:val="00452C4B"/>
    <w:rsid w:val="0045689C"/>
    <w:rsid w:val="00465F61"/>
    <w:rsid w:val="00470E56"/>
    <w:rsid w:val="004849D8"/>
    <w:rsid w:val="00493255"/>
    <w:rsid w:val="004B16DD"/>
    <w:rsid w:val="004B6B59"/>
    <w:rsid w:val="004B6F94"/>
    <w:rsid w:val="004D1CCA"/>
    <w:rsid w:val="004D2A21"/>
    <w:rsid w:val="004D31BF"/>
    <w:rsid w:val="004E6AA7"/>
    <w:rsid w:val="004F5249"/>
    <w:rsid w:val="005021EE"/>
    <w:rsid w:val="0053644B"/>
    <w:rsid w:val="00537573"/>
    <w:rsid w:val="00555DCF"/>
    <w:rsid w:val="00572F99"/>
    <w:rsid w:val="00580B86"/>
    <w:rsid w:val="00583BAF"/>
    <w:rsid w:val="00585105"/>
    <w:rsid w:val="005863D9"/>
    <w:rsid w:val="005959AB"/>
    <w:rsid w:val="00595ADB"/>
    <w:rsid w:val="005967FD"/>
    <w:rsid w:val="005A1699"/>
    <w:rsid w:val="005C77F6"/>
    <w:rsid w:val="005D2823"/>
    <w:rsid w:val="005D5E74"/>
    <w:rsid w:val="005D7692"/>
    <w:rsid w:val="005E6F30"/>
    <w:rsid w:val="00601C96"/>
    <w:rsid w:val="00611EA1"/>
    <w:rsid w:val="0061206A"/>
    <w:rsid w:val="00646E2A"/>
    <w:rsid w:val="0065040B"/>
    <w:rsid w:val="00652ACB"/>
    <w:rsid w:val="00665ACE"/>
    <w:rsid w:val="00676F48"/>
    <w:rsid w:val="00680D99"/>
    <w:rsid w:val="006846DE"/>
    <w:rsid w:val="00686F86"/>
    <w:rsid w:val="006950A8"/>
    <w:rsid w:val="006B328A"/>
    <w:rsid w:val="006B4502"/>
    <w:rsid w:val="006C14C8"/>
    <w:rsid w:val="006C2792"/>
    <w:rsid w:val="006D5C82"/>
    <w:rsid w:val="006F3A7E"/>
    <w:rsid w:val="006F6BD1"/>
    <w:rsid w:val="00714D6F"/>
    <w:rsid w:val="00720653"/>
    <w:rsid w:val="00724267"/>
    <w:rsid w:val="0072487A"/>
    <w:rsid w:val="007259D3"/>
    <w:rsid w:val="00730870"/>
    <w:rsid w:val="00732CB8"/>
    <w:rsid w:val="0074010A"/>
    <w:rsid w:val="007412FB"/>
    <w:rsid w:val="00745425"/>
    <w:rsid w:val="0074550E"/>
    <w:rsid w:val="00760D5B"/>
    <w:rsid w:val="007614B3"/>
    <w:rsid w:val="007627AA"/>
    <w:rsid w:val="007823A9"/>
    <w:rsid w:val="0078481A"/>
    <w:rsid w:val="00786928"/>
    <w:rsid w:val="0079011D"/>
    <w:rsid w:val="00790951"/>
    <w:rsid w:val="007A5FB7"/>
    <w:rsid w:val="007B496D"/>
    <w:rsid w:val="007D22EC"/>
    <w:rsid w:val="007D2997"/>
    <w:rsid w:val="007F2C39"/>
    <w:rsid w:val="007F595C"/>
    <w:rsid w:val="007F6189"/>
    <w:rsid w:val="007F747A"/>
    <w:rsid w:val="008152AC"/>
    <w:rsid w:val="00825803"/>
    <w:rsid w:val="00825F3B"/>
    <w:rsid w:val="00850A52"/>
    <w:rsid w:val="00855A0B"/>
    <w:rsid w:val="00881C07"/>
    <w:rsid w:val="00886780"/>
    <w:rsid w:val="008A3528"/>
    <w:rsid w:val="008B1545"/>
    <w:rsid w:val="008C520D"/>
    <w:rsid w:val="008D1129"/>
    <w:rsid w:val="008D5D5B"/>
    <w:rsid w:val="008E2163"/>
    <w:rsid w:val="008E346B"/>
    <w:rsid w:val="009005CE"/>
    <w:rsid w:val="009029B4"/>
    <w:rsid w:val="00905EF2"/>
    <w:rsid w:val="009157B9"/>
    <w:rsid w:val="00921FA1"/>
    <w:rsid w:val="0094005D"/>
    <w:rsid w:val="00954C6A"/>
    <w:rsid w:val="0095622A"/>
    <w:rsid w:val="00962DE0"/>
    <w:rsid w:val="009634DD"/>
    <w:rsid w:val="00973F6A"/>
    <w:rsid w:val="0097639C"/>
    <w:rsid w:val="00980834"/>
    <w:rsid w:val="009812FD"/>
    <w:rsid w:val="009825C6"/>
    <w:rsid w:val="00982F6A"/>
    <w:rsid w:val="00990975"/>
    <w:rsid w:val="00991173"/>
    <w:rsid w:val="009A315F"/>
    <w:rsid w:val="009B0D0B"/>
    <w:rsid w:val="009B15D3"/>
    <w:rsid w:val="009B3272"/>
    <w:rsid w:val="009C62AE"/>
    <w:rsid w:val="009D3555"/>
    <w:rsid w:val="009E06B5"/>
    <w:rsid w:val="009F2AA1"/>
    <w:rsid w:val="00A003EE"/>
    <w:rsid w:val="00A02BAC"/>
    <w:rsid w:val="00A14314"/>
    <w:rsid w:val="00A151A9"/>
    <w:rsid w:val="00A22D8F"/>
    <w:rsid w:val="00A24516"/>
    <w:rsid w:val="00A30622"/>
    <w:rsid w:val="00A31E15"/>
    <w:rsid w:val="00A45A49"/>
    <w:rsid w:val="00A61D92"/>
    <w:rsid w:val="00A62D59"/>
    <w:rsid w:val="00A709B1"/>
    <w:rsid w:val="00A86D1C"/>
    <w:rsid w:val="00A914F8"/>
    <w:rsid w:val="00AA00BB"/>
    <w:rsid w:val="00AB4602"/>
    <w:rsid w:val="00AC1282"/>
    <w:rsid w:val="00AE06C1"/>
    <w:rsid w:val="00AE4725"/>
    <w:rsid w:val="00AE492E"/>
    <w:rsid w:val="00AE6DF6"/>
    <w:rsid w:val="00B020EB"/>
    <w:rsid w:val="00B0548C"/>
    <w:rsid w:val="00B10000"/>
    <w:rsid w:val="00B11F2C"/>
    <w:rsid w:val="00B15B57"/>
    <w:rsid w:val="00B2017D"/>
    <w:rsid w:val="00B23673"/>
    <w:rsid w:val="00B279A5"/>
    <w:rsid w:val="00B32E67"/>
    <w:rsid w:val="00B41B93"/>
    <w:rsid w:val="00B44663"/>
    <w:rsid w:val="00B52396"/>
    <w:rsid w:val="00B52D2F"/>
    <w:rsid w:val="00B53293"/>
    <w:rsid w:val="00B57188"/>
    <w:rsid w:val="00B571F5"/>
    <w:rsid w:val="00B6108F"/>
    <w:rsid w:val="00B66E71"/>
    <w:rsid w:val="00B76CB3"/>
    <w:rsid w:val="00B76D95"/>
    <w:rsid w:val="00B843A3"/>
    <w:rsid w:val="00B94C20"/>
    <w:rsid w:val="00BA4819"/>
    <w:rsid w:val="00BB1F09"/>
    <w:rsid w:val="00BB494E"/>
    <w:rsid w:val="00BC247C"/>
    <w:rsid w:val="00BD31B0"/>
    <w:rsid w:val="00BD4D21"/>
    <w:rsid w:val="00BF14C5"/>
    <w:rsid w:val="00C10619"/>
    <w:rsid w:val="00C13486"/>
    <w:rsid w:val="00C30B72"/>
    <w:rsid w:val="00C32285"/>
    <w:rsid w:val="00C37831"/>
    <w:rsid w:val="00C45A96"/>
    <w:rsid w:val="00C532B2"/>
    <w:rsid w:val="00C74C03"/>
    <w:rsid w:val="00C7782C"/>
    <w:rsid w:val="00C828C1"/>
    <w:rsid w:val="00C85C0B"/>
    <w:rsid w:val="00C916D8"/>
    <w:rsid w:val="00CA2E68"/>
    <w:rsid w:val="00CA3908"/>
    <w:rsid w:val="00CA4315"/>
    <w:rsid w:val="00CA442C"/>
    <w:rsid w:val="00CB030E"/>
    <w:rsid w:val="00CB1534"/>
    <w:rsid w:val="00CB5DAC"/>
    <w:rsid w:val="00CC7E2D"/>
    <w:rsid w:val="00CD6E05"/>
    <w:rsid w:val="00CE2D36"/>
    <w:rsid w:val="00CE3134"/>
    <w:rsid w:val="00CE7CB8"/>
    <w:rsid w:val="00CE7E16"/>
    <w:rsid w:val="00CF608D"/>
    <w:rsid w:val="00D106D8"/>
    <w:rsid w:val="00D11230"/>
    <w:rsid w:val="00D11D22"/>
    <w:rsid w:val="00D13F29"/>
    <w:rsid w:val="00D1680A"/>
    <w:rsid w:val="00D26594"/>
    <w:rsid w:val="00D31979"/>
    <w:rsid w:val="00D35882"/>
    <w:rsid w:val="00D37038"/>
    <w:rsid w:val="00D41EE8"/>
    <w:rsid w:val="00D631DF"/>
    <w:rsid w:val="00D64091"/>
    <w:rsid w:val="00D73415"/>
    <w:rsid w:val="00D84DD5"/>
    <w:rsid w:val="00D86080"/>
    <w:rsid w:val="00D86B87"/>
    <w:rsid w:val="00DA20EC"/>
    <w:rsid w:val="00DC3F21"/>
    <w:rsid w:val="00DC584C"/>
    <w:rsid w:val="00DD2F36"/>
    <w:rsid w:val="00DD3C27"/>
    <w:rsid w:val="00DD4F19"/>
    <w:rsid w:val="00DD5F2F"/>
    <w:rsid w:val="00DD6400"/>
    <w:rsid w:val="00DD6BA2"/>
    <w:rsid w:val="00DE284E"/>
    <w:rsid w:val="00DE3204"/>
    <w:rsid w:val="00DE6470"/>
    <w:rsid w:val="00DF1583"/>
    <w:rsid w:val="00DF4A52"/>
    <w:rsid w:val="00DF64A4"/>
    <w:rsid w:val="00E023B2"/>
    <w:rsid w:val="00E222B9"/>
    <w:rsid w:val="00E238B7"/>
    <w:rsid w:val="00E34DCB"/>
    <w:rsid w:val="00E43D9B"/>
    <w:rsid w:val="00E545CB"/>
    <w:rsid w:val="00E64563"/>
    <w:rsid w:val="00E714DE"/>
    <w:rsid w:val="00E7442F"/>
    <w:rsid w:val="00E76AD6"/>
    <w:rsid w:val="00E91671"/>
    <w:rsid w:val="00E91F2C"/>
    <w:rsid w:val="00EA7E85"/>
    <w:rsid w:val="00EB1216"/>
    <w:rsid w:val="00EB1985"/>
    <w:rsid w:val="00EB2565"/>
    <w:rsid w:val="00EC7D43"/>
    <w:rsid w:val="00ED2718"/>
    <w:rsid w:val="00ED2D8B"/>
    <w:rsid w:val="00EE14F5"/>
    <w:rsid w:val="00EE7DAA"/>
    <w:rsid w:val="00EF4194"/>
    <w:rsid w:val="00F078EE"/>
    <w:rsid w:val="00F10FDC"/>
    <w:rsid w:val="00F12841"/>
    <w:rsid w:val="00F216EC"/>
    <w:rsid w:val="00F23044"/>
    <w:rsid w:val="00F230FE"/>
    <w:rsid w:val="00F430A1"/>
    <w:rsid w:val="00F54BE1"/>
    <w:rsid w:val="00F727C7"/>
    <w:rsid w:val="00F820F6"/>
    <w:rsid w:val="00F82764"/>
    <w:rsid w:val="00F9313A"/>
    <w:rsid w:val="00F93927"/>
    <w:rsid w:val="00FA5B5D"/>
    <w:rsid w:val="00FB0851"/>
    <w:rsid w:val="00FB0D59"/>
    <w:rsid w:val="00FB25FD"/>
    <w:rsid w:val="00FD310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18C25DA8"/>
  <w15:chartTrackingRefBased/>
  <w15:docId w15:val="{ED087045-E9E9-4B5A-B523-EF7D46B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6D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6DF6"/>
    <w:rPr>
      <w:sz w:val="20"/>
      <w:szCs w:val="20"/>
    </w:rPr>
  </w:style>
  <w:style w:type="character" w:customStyle="1" w:styleId="jsgrdq">
    <w:name w:val="jsgrdq"/>
    <w:basedOn w:val="DefaultParagraphFont"/>
    <w:rsid w:val="00BA4819"/>
  </w:style>
  <w:style w:type="character" w:styleId="Hyperlink">
    <w:name w:val="Hyperlink"/>
    <w:basedOn w:val="DefaultParagraphFont"/>
    <w:uiPriority w:val="99"/>
    <w:unhideWhenUsed/>
    <w:rsid w:val="00BA4819"/>
    <w:rPr>
      <w:color w:val="0563C1" w:themeColor="hyperlink"/>
      <w:u w:val="single"/>
    </w:rPr>
  </w:style>
  <w:style w:type="paragraph" w:customStyle="1" w:styleId="04xlpa">
    <w:name w:val="_04xlpa"/>
    <w:basedOn w:val="Normal"/>
    <w:rsid w:val="00FB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6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2F36"/>
    <w:rPr>
      <w:color w:val="954F72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9400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A914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Paragraph">
    <w:name w:val="List Paragraph"/>
    <w:basedOn w:val="Normal"/>
    <w:uiPriority w:val="34"/>
    <w:qFormat/>
    <w:rsid w:val="0045689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13486"/>
    <w:pPr>
      <w:widowControl w:val="0"/>
      <w:autoSpaceDE w:val="0"/>
      <w:autoSpaceDN w:val="0"/>
      <w:spacing w:after="0" w:line="240" w:lineRule="auto"/>
      <w:ind w:left="124"/>
      <w:jc w:val="center"/>
    </w:pPr>
    <w:rPr>
      <w:rFonts w:ascii="Calibri" w:eastAsia="Calibri" w:hAnsi="Calibri" w:cs="Calibri"/>
      <w:lang w:eastAsia="en-US"/>
    </w:rPr>
  </w:style>
  <w:style w:type="character" w:customStyle="1" w:styleId="oypena">
    <w:name w:val="oypena"/>
    <w:basedOn w:val="DefaultParagraphFont"/>
    <w:rsid w:val="000C0BCA"/>
  </w:style>
  <w:style w:type="paragraph" w:customStyle="1" w:styleId="Default">
    <w:name w:val="Default"/>
    <w:rsid w:val="00855A0B"/>
    <w:pPr>
      <w:autoSpaceDE w:val="0"/>
      <w:autoSpaceDN w:val="0"/>
      <w:adjustRightInd w:val="0"/>
      <w:spacing w:after="0" w:line="240" w:lineRule="auto"/>
    </w:pPr>
    <w:rPr>
      <w:rFonts w:ascii="...." w:eastAsia="...." w:cs="....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18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rsid w:val="009A315F"/>
    <w:pPr>
      <w:widowControl w:val="0"/>
      <w:spacing w:after="0" w:line="240" w:lineRule="atLeast"/>
      <w:ind w:leftChars="200" w:left="480"/>
    </w:pPr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315F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9A31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w.cuhk.edu.hk/zh/content/college-assemb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1172</Words>
  <Characters>742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Wong (SHC)</dc:creator>
  <cp:keywords/>
  <dc:description/>
  <cp:lastModifiedBy>Irene Chan (SHC)</cp:lastModifiedBy>
  <cp:revision>110</cp:revision>
  <cp:lastPrinted>2024-08-26T08:58:00Z</cp:lastPrinted>
  <dcterms:created xsi:type="dcterms:W3CDTF">2023-08-31T03:31:00Z</dcterms:created>
  <dcterms:modified xsi:type="dcterms:W3CDTF">2024-09-19T01:59:00Z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dc36c8312f4aedd9976aebb5b0c7878a84b35c8070d37a22748f270b396964ca</vt:lpwstr>
  </property>
</Properties>
</file>